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79DA7" w14:textId="77777777" w:rsidR="00751037" w:rsidRDefault="00751037" w:rsidP="00751037">
      <w:pPr>
        <w:jc w:val="center"/>
        <w:rPr>
          <w:rFonts w:ascii="Times New Roman" w:hAnsi="Times New Roman" w:cs="Times New Roman"/>
          <w:b/>
          <w:sz w:val="24"/>
          <w:szCs w:val="24"/>
        </w:rPr>
      </w:pPr>
    </w:p>
    <w:p w14:paraId="102EE7D0" w14:textId="20665355" w:rsidR="00751037" w:rsidRPr="00751037" w:rsidRDefault="00751037" w:rsidP="00751037">
      <w:pPr>
        <w:jc w:val="center"/>
        <w:rPr>
          <w:rFonts w:ascii="Times New Roman" w:hAnsi="Times New Roman" w:cs="Times New Roman"/>
          <w:b/>
          <w:sz w:val="24"/>
          <w:szCs w:val="24"/>
        </w:rPr>
      </w:pPr>
      <w:r w:rsidRPr="00751037">
        <w:rPr>
          <w:rFonts w:ascii="Times New Roman" w:hAnsi="Times New Roman" w:cs="Times New Roman"/>
          <w:b/>
          <w:sz w:val="24"/>
          <w:szCs w:val="24"/>
        </w:rPr>
        <w:t>PROCEDURĂ</w:t>
      </w:r>
    </w:p>
    <w:p w14:paraId="2B59F499" w14:textId="77777777" w:rsidR="00751037" w:rsidRPr="00751037" w:rsidRDefault="00751037" w:rsidP="00751037">
      <w:pPr>
        <w:jc w:val="center"/>
        <w:rPr>
          <w:rFonts w:ascii="Times New Roman" w:hAnsi="Times New Roman" w:cs="Times New Roman"/>
          <w:b/>
          <w:sz w:val="24"/>
          <w:szCs w:val="24"/>
        </w:rPr>
      </w:pPr>
      <w:r w:rsidRPr="00751037">
        <w:rPr>
          <w:rFonts w:ascii="Times New Roman" w:hAnsi="Times New Roman" w:cs="Times New Roman"/>
          <w:b/>
          <w:sz w:val="24"/>
          <w:szCs w:val="24"/>
        </w:rPr>
        <w:t>privind evaluarea finală (colocvii/examene) în sistem on-line</w:t>
      </w:r>
    </w:p>
    <w:p w14:paraId="2CFDD1CC" w14:textId="77777777" w:rsidR="00751037" w:rsidRDefault="00751037" w:rsidP="00751037">
      <w:pPr>
        <w:pStyle w:val="yiv8605656611ydpe3e7f1d4yiv5785783661msonormal"/>
        <w:shd w:val="clear" w:color="auto" w:fill="FFFFFF"/>
        <w:spacing w:before="0" w:beforeAutospacing="0" w:after="0" w:afterAutospacing="0" w:line="260" w:lineRule="atLeast"/>
        <w:jc w:val="both"/>
        <w:rPr>
          <w:lang w:val="ro-RO"/>
        </w:rPr>
      </w:pPr>
    </w:p>
    <w:p w14:paraId="78E9DD2B" w14:textId="3A92CE36" w:rsidR="00751037" w:rsidRPr="00751037" w:rsidRDefault="00751037" w:rsidP="00751037">
      <w:pPr>
        <w:pStyle w:val="yiv8605656611ydpe3e7f1d4yiv5785783661msonormal"/>
        <w:shd w:val="clear" w:color="auto" w:fill="FFFFFF"/>
        <w:spacing w:before="0" w:beforeAutospacing="0" w:after="0" w:afterAutospacing="0" w:line="260" w:lineRule="atLeast"/>
        <w:ind w:firstLine="720"/>
        <w:jc w:val="both"/>
        <w:rPr>
          <w:color w:val="1D2228"/>
        </w:rPr>
      </w:pPr>
      <w:r w:rsidRPr="00751037">
        <w:rPr>
          <w:lang w:val="ro-RO"/>
        </w:rPr>
        <w:t xml:space="preserve">Având in vedere OMEC nr. 4206/06.05.2020 privind luarea unor măsuri în domeniul învățământului din România si OUG nr. 58/30.04.2020 privind luarea unor măsuri pentru buna funcționare a sistemului de învățământ, </w:t>
      </w:r>
      <w:r w:rsidRPr="00751037">
        <w:rPr>
          <w:color w:val="333333"/>
        </w:rPr>
        <w:t>in baza hotararilor Consiliului de administratie nr.14 din 29.04.2020 si a sedintei Senatului UCV din 30.04.2020 prin care s-a aprobat documentul “</w:t>
      </w:r>
      <w:r w:rsidRPr="00751037">
        <w:rPr>
          <w:color w:val="000000"/>
          <w:lang w:val="ro-RO"/>
        </w:rPr>
        <w:t>Metodologie a derularii activitatilor desfasurate in Universitatea din Craiova in sistem on-line”, s-a elaborat prezenta procedura</w:t>
      </w:r>
      <w:r w:rsidRPr="00751037">
        <w:rPr>
          <w:color w:val="000000"/>
        </w:rPr>
        <w:t>:</w:t>
      </w:r>
    </w:p>
    <w:p w14:paraId="3ED6BB33" w14:textId="77777777" w:rsidR="00751037" w:rsidRPr="00751037" w:rsidRDefault="00751037" w:rsidP="00751037">
      <w:pPr>
        <w:jc w:val="both"/>
        <w:rPr>
          <w:rFonts w:ascii="Times New Roman" w:hAnsi="Times New Roman" w:cs="Times New Roman"/>
          <w:sz w:val="24"/>
          <w:szCs w:val="24"/>
        </w:rPr>
      </w:pPr>
    </w:p>
    <w:p w14:paraId="4ED861AD" w14:textId="77777777" w:rsidR="00751037" w:rsidRPr="00751037" w:rsidRDefault="00751037" w:rsidP="00751037">
      <w:pPr>
        <w:pStyle w:val="ListParagraph"/>
        <w:ind w:left="0"/>
        <w:jc w:val="center"/>
        <w:rPr>
          <w:rFonts w:ascii="Times New Roman" w:hAnsi="Times New Roman" w:cs="Times New Roman"/>
          <w:b/>
          <w:bCs/>
          <w:sz w:val="24"/>
          <w:szCs w:val="24"/>
        </w:rPr>
      </w:pPr>
      <w:r w:rsidRPr="00751037">
        <w:rPr>
          <w:rFonts w:ascii="Times New Roman" w:hAnsi="Times New Roman" w:cs="Times New Roman"/>
          <w:b/>
          <w:bCs/>
          <w:sz w:val="24"/>
          <w:szCs w:val="24"/>
        </w:rPr>
        <w:t>1. CADRUL LEGAL</w:t>
      </w:r>
    </w:p>
    <w:p w14:paraId="5E2814FE" w14:textId="77777777" w:rsidR="00751037" w:rsidRPr="00751037" w:rsidRDefault="00751037" w:rsidP="00751037">
      <w:pPr>
        <w:pStyle w:val="ListParagraph"/>
        <w:ind w:left="0"/>
        <w:jc w:val="center"/>
        <w:rPr>
          <w:rFonts w:ascii="Times New Roman" w:hAnsi="Times New Roman" w:cs="Times New Roman"/>
          <w:b/>
          <w:bCs/>
          <w:sz w:val="24"/>
          <w:szCs w:val="24"/>
        </w:rPr>
      </w:pPr>
    </w:p>
    <w:p w14:paraId="42BA4ABC" w14:textId="306D9969" w:rsidR="00751037" w:rsidRPr="00751037" w:rsidRDefault="00751037" w:rsidP="00751037">
      <w:pPr>
        <w:pStyle w:val="ListParagraph"/>
        <w:numPr>
          <w:ilvl w:val="0"/>
          <w:numId w:val="13"/>
        </w:numPr>
        <w:tabs>
          <w:tab w:val="left" w:pos="720"/>
        </w:tabs>
        <w:spacing w:after="160" w:line="256" w:lineRule="auto"/>
        <w:ind w:left="0" w:firstLine="0"/>
        <w:jc w:val="both"/>
        <w:rPr>
          <w:rFonts w:ascii="Times New Roman" w:hAnsi="Times New Roman" w:cs="Times New Roman"/>
          <w:sz w:val="24"/>
          <w:szCs w:val="24"/>
        </w:rPr>
      </w:pPr>
      <w:r w:rsidRPr="00751037">
        <w:rPr>
          <w:rFonts w:ascii="Times New Roman" w:hAnsi="Times New Roman" w:cs="Times New Roman"/>
          <w:sz w:val="24"/>
          <w:szCs w:val="24"/>
        </w:rPr>
        <w:t>Legea nr. 1/201</w:t>
      </w:r>
      <w:r>
        <w:rPr>
          <w:rFonts w:ascii="Times New Roman" w:hAnsi="Times New Roman" w:cs="Times New Roman"/>
          <w:sz w:val="24"/>
          <w:szCs w:val="24"/>
        </w:rPr>
        <w:t xml:space="preserve">1 </w:t>
      </w:r>
      <w:r w:rsidRPr="00751037">
        <w:rPr>
          <w:rFonts w:ascii="Times New Roman" w:hAnsi="Times New Roman" w:cs="Times New Roman"/>
          <w:sz w:val="24"/>
          <w:szCs w:val="24"/>
        </w:rPr>
        <w:t>- Legea Educației Naționale cu modificările și completările ulterioare;</w:t>
      </w:r>
    </w:p>
    <w:p w14:paraId="4941DC64" w14:textId="0270B40C" w:rsidR="00751037" w:rsidRPr="00751037" w:rsidRDefault="00751037" w:rsidP="00751037">
      <w:pPr>
        <w:pStyle w:val="ListParagraph"/>
        <w:numPr>
          <w:ilvl w:val="0"/>
          <w:numId w:val="13"/>
        </w:numPr>
        <w:tabs>
          <w:tab w:val="left" w:pos="720"/>
        </w:tabs>
        <w:spacing w:after="160" w:line="256" w:lineRule="auto"/>
        <w:ind w:left="0" w:firstLine="0"/>
        <w:jc w:val="both"/>
        <w:rPr>
          <w:rFonts w:ascii="Times New Roman" w:hAnsi="Times New Roman" w:cs="Times New Roman"/>
          <w:sz w:val="24"/>
          <w:szCs w:val="24"/>
        </w:rPr>
      </w:pPr>
      <w:r w:rsidRPr="00751037">
        <w:rPr>
          <w:rFonts w:ascii="Times New Roman" w:hAnsi="Times New Roman" w:cs="Times New Roman"/>
          <w:sz w:val="24"/>
          <w:szCs w:val="24"/>
        </w:rPr>
        <w:t>OUG nr. 58/</w:t>
      </w:r>
      <w:r>
        <w:rPr>
          <w:rFonts w:ascii="Times New Roman" w:hAnsi="Times New Roman" w:cs="Times New Roman"/>
          <w:sz w:val="24"/>
          <w:szCs w:val="24"/>
        </w:rPr>
        <w:t>29</w:t>
      </w:r>
      <w:r w:rsidRPr="00751037">
        <w:rPr>
          <w:rFonts w:ascii="Times New Roman" w:hAnsi="Times New Roman" w:cs="Times New Roman"/>
          <w:sz w:val="24"/>
          <w:szCs w:val="24"/>
        </w:rPr>
        <w:t>.04.2020 privin</w:t>
      </w:r>
      <w:r>
        <w:rPr>
          <w:rFonts w:ascii="Times New Roman" w:hAnsi="Times New Roman" w:cs="Times New Roman"/>
          <w:sz w:val="24"/>
          <w:szCs w:val="24"/>
        </w:rPr>
        <w:t>d</w:t>
      </w:r>
      <w:r w:rsidRPr="00751037">
        <w:rPr>
          <w:rFonts w:ascii="Times New Roman" w:hAnsi="Times New Roman" w:cs="Times New Roman"/>
          <w:sz w:val="24"/>
          <w:szCs w:val="24"/>
        </w:rPr>
        <w:t xml:space="preserve"> luarea unor măsuri pentru buna funcționare a sistemului de învățământ;</w:t>
      </w:r>
    </w:p>
    <w:p w14:paraId="7FD1EECD" w14:textId="77777777" w:rsidR="00751037" w:rsidRPr="00751037" w:rsidRDefault="00751037" w:rsidP="00751037">
      <w:pPr>
        <w:pStyle w:val="ListParagraph"/>
        <w:numPr>
          <w:ilvl w:val="0"/>
          <w:numId w:val="13"/>
        </w:numPr>
        <w:tabs>
          <w:tab w:val="left" w:pos="720"/>
        </w:tabs>
        <w:spacing w:after="160" w:line="256" w:lineRule="auto"/>
        <w:ind w:left="0" w:firstLine="0"/>
        <w:jc w:val="both"/>
        <w:rPr>
          <w:rFonts w:ascii="Times New Roman" w:hAnsi="Times New Roman" w:cs="Times New Roman"/>
          <w:sz w:val="24"/>
          <w:szCs w:val="24"/>
        </w:rPr>
      </w:pPr>
      <w:r w:rsidRPr="00751037">
        <w:rPr>
          <w:rFonts w:ascii="Times New Roman" w:hAnsi="Times New Roman" w:cs="Times New Roman"/>
          <w:sz w:val="24"/>
          <w:szCs w:val="24"/>
        </w:rPr>
        <w:t>OMEC nr. 4206/06.05.2020 privind luarea unor măsuri în domeniul învățământului din România;</w:t>
      </w:r>
    </w:p>
    <w:p w14:paraId="092A3202" w14:textId="77777777" w:rsidR="00751037" w:rsidRPr="00751037" w:rsidRDefault="00751037" w:rsidP="00751037">
      <w:pPr>
        <w:pStyle w:val="ListParagraph"/>
        <w:numPr>
          <w:ilvl w:val="0"/>
          <w:numId w:val="13"/>
        </w:numPr>
        <w:tabs>
          <w:tab w:val="left" w:pos="720"/>
        </w:tabs>
        <w:spacing w:after="160" w:line="256" w:lineRule="auto"/>
        <w:ind w:left="0" w:firstLine="0"/>
        <w:jc w:val="both"/>
        <w:rPr>
          <w:rFonts w:ascii="Times New Roman" w:hAnsi="Times New Roman" w:cs="Times New Roman"/>
          <w:sz w:val="24"/>
          <w:szCs w:val="24"/>
        </w:rPr>
      </w:pPr>
      <w:r w:rsidRPr="00751037">
        <w:rPr>
          <w:rFonts w:ascii="Times New Roman" w:hAnsi="Times New Roman" w:cs="Times New Roman"/>
          <w:sz w:val="24"/>
          <w:szCs w:val="24"/>
        </w:rPr>
        <w:t xml:space="preserve">Adresa Ministerului Educației și Cercetării nr. 8725/17.03.2020 (clarificări ale MEC referitoare la Hotărârea nr. 9 a Grupului de suport tehnico-ştiinţific privind gestionarea bolilor înalt contagioase pe teritoriul României); </w:t>
      </w:r>
    </w:p>
    <w:p w14:paraId="32CD245C" w14:textId="77777777" w:rsidR="00751037" w:rsidRPr="00751037" w:rsidRDefault="00751037" w:rsidP="00751037">
      <w:pPr>
        <w:pStyle w:val="ListParagraph"/>
        <w:numPr>
          <w:ilvl w:val="0"/>
          <w:numId w:val="13"/>
        </w:numPr>
        <w:tabs>
          <w:tab w:val="left" w:pos="720"/>
        </w:tabs>
        <w:spacing w:after="160" w:line="256" w:lineRule="auto"/>
        <w:ind w:left="0" w:firstLine="0"/>
        <w:jc w:val="both"/>
        <w:rPr>
          <w:rFonts w:ascii="Times New Roman" w:hAnsi="Times New Roman" w:cs="Times New Roman"/>
          <w:sz w:val="24"/>
          <w:szCs w:val="24"/>
        </w:rPr>
      </w:pPr>
      <w:r w:rsidRPr="00751037">
        <w:rPr>
          <w:rFonts w:ascii="Times New Roman" w:hAnsi="Times New Roman" w:cs="Times New Roman"/>
          <w:sz w:val="24"/>
          <w:szCs w:val="24"/>
        </w:rPr>
        <w:t xml:space="preserve">Hotărârea Consiliului de Administrație al Universității din Craiova din 12.03.2020 referitoare la „Măsuri de prevenire şi monitorizare a riscurilor privind COVID-19 (Coronavirus) în UCv”; </w:t>
      </w:r>
    </w:p>
    <w:p w14:paraId="02F8A8A7" w14:textId="77777777" w:rsidR="00751037" w:rsidRPr="00751037" w:rsidRDefault="00751037" w:rsidP="00751037">
      <w:pPr>
        <w:pStyle w:val="ListParagraph"/>
        <w:numPr>
          <w:ilvl w:val="0"/>
          <w:numId w:val="13"/>
        </w:numPr>
        <w:tabs>
          <w:tab w:val="left" w:pos="720"/>
        </w:tabs>
        <w:spacing w:after="160" w:line="256" w:lineRule="auto"/>
        <w:ind w:left="0" w:firstLine="0"/>
        <w:jc w:val="both"/>
        <w:rPr>
          <w:rFonts w:ascii="Times New Roman" w:hAnsi="Times New Roman" w:cs="Times New Roman"/>
          <w:sz w:val="24"/>
          <w:szCs w:val="24"/>
        </w:rPr>
      </w:pPr>
      <w:r w:rsidRPr="00751037">
        <w:rPr>
          <w:rFonts w:ascii="Times New Roman" w:hAnsi="Times New Roman" w:cs="Times New Roman"/>
          <w:sz w:val="24"/>
          <w:szCs w:val="24"/>
        </w:rPr>
        <w:t xml:space="preserve">Hotărârea conducerii Universității din Craiova din 31.03.2020 cu privire la prelungirea perioadei de suspendare a activității didactice; </w:t>
      </w:r>
    </w:p>
    <w:p w14:paraId="186AD03C" w14:textId="77777777" w:rsidR="00751037" w:rsidRPr="00751037" w:rsidRDefault="00751037" w:rsidP="00751037">
      <w:pPr>
        <w:pStyle w:val="ListParagraph"/>
        <w:numPr>
          <w:ilvl w:val="0"/>
          <w:numId w:val="13"/>
        </w:numPr>
        <w:tabs>
          <w:tab w:val="left" w:pos="720"/>
        </w:tabs>
        <w:spacing w:after="160" w:line="256" w:lineRule="auto"/>
        <w:ind w:left="0" w:firstLine="0"/>
        <w:jc w:val="both"/>
        <w:rPr>
          <w:rFonts w:ascii="Times New Roman" w:hAnsi="Times New Roman" w:cs="Times New Roman"/>
          <w:sz w:val="24"/>
          <w:szCs w:val="24"/>
        </w:rPr>
      </w:pPr>
      <w:r w:rsidRPr="00751037">
        <w:rPr>
          <w:rFonts w:ascii="Times New Roman" w:hAnsi="Times New Roman" w:cs="Times New Roman"/>
          <w:i/>
          <w:iCs/>
          <w:sz w:val="24"/>
          <w:szCs w:val="24"/>
        </w:rPr>
        <w:t>Regulamentul privind evaluarea studenților</w:t>
      </w:r>
      <w:r w:rsidRPr="00751037">
        <w:rPr>
          <w:rFonts w:ascii="Times New Roman" w:hAnsi="Times New Roman" w:cs="Times New Roman"/>
          <w:sz w:val="24"/>
          <w:szCs w:val="24"/>
        </w:rPr>
        <w:t xml:space="preserve">, aprobat în Sedința Consiliului Facultății din 24.09.2018; </w:t>
      </w:r>
    </w:p>
    <w:p w14:paraId="54C33ECD"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614D275F"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67EC4CBD" w14:textId="77777777" w:rsidR="00751037" w:rsidRPr="00751037" w:rsidRDefault="00751037" w:rsidP="00751037">
      <w:pPr>
        <w:pStyle w:val="ListParagraph"/>
        <w:numPr>
          <w:ilvl w:val="0"/>
          <w:numId w:val="15"/>
        </w:numPr>
        <w:spacing w:after="160" w:line="256" w:lineRule="auto"/>
        <w:jc w:val="center"/>
        <w:rPr>
          <w:rFonts w:ascii="Times New Roman" w:hAnsi="Times New Roman" w:cs="Times New Roman"/>
          <w:sz w:val="24"/>
          <w:szCs w:val="24"/>
        </w:rPr>
      </w:pPr>
      <w:r w:rsidRPr="00751037">
        <w:rPr>
          <w:rFonts w:ascii="Times New Roman" w:hAnsi="Times New Roman" w:cs="Times New Roman"/>
          <w:b/>
          <w:sz w:val="24"/>
          <w:szCs w:val="24"/>
        </w:rPr>
        <w:t>ORGANIZAREA EVALUĂRII FINALE</w:t>
      </w:r>
    </w:p>
    <w:p w14:paraId="6F48D7B5"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58882DEB" w14:textId="3065F358" w:rsidR="00751037" w:rsidRPr="00751037" w:rsidRDefault="00751037" w:rsidP="00751037">
      <w:pPr>
        <w:pStyle w:val="ListParagraph"/>
        <w:tabs>
          <w:tab w:val="left" w:pos="990"/>
        </w:tabs>
        <w:ind w:left="0"/>
        <w:jc w:val="both"/>
        <w:rPr>
          <w:rFonts w:ascii="Times New Roman" w:hAnsi="Times New Roman" w:cs="Times New Roman"/>
          <w:sz w:val="24"/>
          <w:szCs w:val="24"/>
        </w:rPr>
      </w:pPr>
      <w:r w:rsidRPr="00751037">
        <w:rPr>
          <w:rFonts w:ascii="Times New Roman" w:hAnsi="Times New Roman" w:cs="Times New Roman"/>
          <w:sz w:val="24"/>
          <w:szCs w:val="24"/>
        </w:rPr>
        <w:t xml:space="preserve"> 2.1. În măsura în care evaluarea finală (colocvii, examene) nu poate fi susținută „față în față”, fiecare cadru didactic </w:t>
      </w:r>
      <w:r>
        <w:rPr>
          <w:rFonts w:ascii="Times New Roman" w:hAnsi="Times New Roman" w:cs="Times New Roman"/>
          <w:sz w:val="24"/>
          <w:szCs w:val="24"/>
        </w:rPr>
        <w:t>alege modalitatea</w:t>
      </w:r>
      <w:r w:rsidRPr="00751037">
        <w:rPr>
          <w:rFonts w:ascii="Times New Roman" w:hAnsi="Times New Roman" w:cs="Times New Roman"/>
          <w:sz w:val="24"/>
          <w:szCs w:val="24"/>
        </w:rPr>
        <w:t xml:space="preserve"> de susținere on-line a acesteia, prin intermediul unei platforme alese de cadrul didactic titular de disciplină dintre mai multe platforme propuse și puse la dispoziție, în acest sens, de către facultate sau universitate. </w:t>
      </w:r>
    </w:p>
    <w:p w14:paraId="7B567140"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r w:rsidRPr="00751037">
        <w:rPr>
          <w:rFonts w:ascii="Times New Roman" w:hAnsi="Times New Roman" w:cs="Times New Roman"/>
          <w:sz w:val="24"/>
          <w:szCs w:val="24"/>
        </w:rPr>
        <w:t xml:space="preserve"> </w:t>
      </w:r>
    </w:p>
    <w:p w14:paraId="3E439F22"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r w:rsidRPr="00751037">
        <w:rPr>
          <w:rFonts w:ascii="Times New Roman" w:hAnsi="Times New Roman" w:cs="Times New Roman"/>
          <w:sz w:val="24"/>
          <w:szCs w:val="24"/>
        </w:rPr>
        <w:t xml:space="preserve"> 2.2 Prin derogare de la prevederile Fisei disciplinei, schimbarea formei de evaluare și/sau structurii notei stabilite prin fișa disciplinei, va fi comunicată de către cadrele didactice studenților cu suficient timp înainte de termenele limită stabilite pentru desfășurarea examenului/colocviului, cu asigurarea instruirii studenților în acest sens. </w:t>
      </w:r>
    </w:p>
    <w:p w14:paraId="433CB0FF"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0A5EF1B8"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r w:rsidRPr="00751037">
        <w:rPr>
          <w:rFonts w:ascii="Times New Roman" w:hAnsi="Times New Roman" w:cs="Times New Roman"/>
          <w:sz w:val="24"/>
          <w:szCs w:val="24"/>
        </w:rPr>
        <w:lastRenderedPageBreak/>
        <w:t>2.3. Posibilitatea de susținere on-line a evaluărilor va fi analizată și de către cadrele didactice care au desfășurat activități didactice în semestrul I, pentru a fi pregătite în vederea susținerii colocviilor și a examenelor restante de către studenți, dacă acest lucru va fi necesar.</w:t>
      </w:r>
    </w:p>
    <w:p w14:paraId="776BD377"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7E9C8233" w14:textId="5CBFB46B" w:rsidR="00751037" w:rsidRPr="00751037" w:rsidRDefault="00751037" w:rsidP="00751037">
      <w:pPr>
        <w:pStyle w:val="ListParagraph"/>
        <w:tabs>
          <w:tab w:val="left" w:pos="990"/>
        </w:tabs>
        <w:ind w:left="0"/>
        <w:jc w:val="both"/>
        <w:rPr>
          <w:rFonts w:ascii="Times New Roman" w:hAnsi="Times New Roman" w:cs="Times New Roman"/>
          <w:sz w:val="24"/>
          <w:szCs w:val="24"/>
        </w:rPr>
      </w:pPr>
      <w:r w:rsidRPr="00751037">
        <w:rPr>
          <w:rFonts w:ascii="Times New Roman" w:hAnsi="Times New Roman" w:cs="Times New Roman"/>
          <w:sz w:val="24"/>
          <w:szCs w:val="24"/>
        </w:rPr>
        <w:t>2.</w:t>
      </w:r>
      <w:r w:rsidR="00AE10FC">
        <w:rPr>
          <w:rFonts w:ascii="Times New Roman" w:hAnsi="Times New Roman" w:cs="Times New Roman"/>
          <w:sz w:val="24"/>
          <w:szCs w:val="24"/>
        </w:rPr>
        <w:t>4</w:t>
      </w:r>
      <w:r w:rsidRPr="00751037">
        <w:rPr>
          <w:rFonts w:ascii="Times New Roman" w:hAnsi="Times New Roman" w:cs="Times New Roman"/>
          <w:sz w:val="24"/>
          <w:szCs w:val="24"/>
        </w:rPr>
        <w:t>. Pentru buna desfășurare și monitorizare a evaluării finale, cadrele didactice vor comunica, sub semnătură, directorului de departament</w:t>
      </w:r>
      <w:r>
        <w:rPr>
          <w:rFonts w:ascii="Times New Roman" w:hAnsi="Times New Roman" w:cs="Times New Roman"/>
          <w:sz w:val="24"/>
          <w:szCs w:val="24"/>
        </w:rPr>
        <w:t>,</w:t>
      </w:r>
      <w:r w:rsidRPr="00751037">
        <w:rPr>
          <w:rFonts w:ascii="Times New Roman" w:hAnsi="Times New Roman" w:cs="Times New Roman"/>
          <w:sz w:val="24"/>
          <w:szCs w:val="24"/>
        </w:rPr>
        <w:t xml:space="preserve"> modalitatea finală de examinare aleasă (Anexa nr. 2 din “Metodologia derularii </w:t>
      </w:r>
      <w:r w:rsidRPr="00751037">
        <w:rPr>
          <w:rFonts w:ascii="Times New Roman" w:hAnsi="Times New Roman" w:cs="Times New Roman"/>
          <w:color w:val="000000"/>
          <w:sz w:val="24"/>
          <w:szCs w:val="24"/>
        </w:rPr>
        <w:t>activitatilor desfasurate in Universitatea din Craiova in sistem on-line”</w:t>
      </w:r>
      <w:r w:rsidRPr="00751037">
        <w:rPr>
          <w:rFonts w:ascii="Times New Roman" w:hAnsi="Times New Roman" w:cs="Times New Roman"/>
          <w:sz w:val="24"/>
          <w:szCs w:val="24"/>
        </w:rPr>
        <w:t xml:space="preserve">). La rândul lor, directorii de departament vor transmite anexele completate către Prodecanul cu procesul de învățământ și asigurarea calității (Craiova) și respectiv, Prodecanul cu activități specifice CUDTS (Dr. Tr. Severin), în vederea monitorizării.  </w:t>
      </w:r>
    </w:p>
    <w:p w14:paraId="553BD609"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738F0CAE" w14:textId="68B69674" w:rsidR="00751037" w:rsidRPr="00751037" w:rsidRDefault="00751037" w:rsidP="00751037">
      <w:pPr>
        <w:pStyle w:val="ListParagraph"/>
        <w:tabs>
          <w:tab w:val="left" w:pos="990"/>
        </w:tabs>
        <w:ind w:left="0"/>
        <w:jc w:val="both"/>
        <w:rPr>
          <w:rFonts w:ascii="Times New Roman" w:hAnsi="Times New Roman" w:cs="Times New Roman"/>
          <w:sz w:val="24"/>
          <w:szCs w:val="24"/>
        </w:rPr>
      </w:pPr>
      <w:r w:rsidRPr="00751037">
        <w:rPr>
          <w:rFonts w:ascii="Times New Roman" w:hAnsi="Times New Roman" w:cs="Times New Roman"/>
          <w:sz w:val="24"/>
          <w:szCs w:val="24"/>
        </w:rPr>
        <w:t>2.</w:t>
      </w:r>
      <w:r w:rsidR="00AE10FC">
        <w:rPr>
          <w:rFonts w:ascii="Times New Roman" w:hAnsi="Times New Roman" w:cs="Times New Roman"/>
          <w:sz w:val="24"/>
          <w:szCs w:val="24"/>
        </w:rPr>
        <w:t>5</w:t>
      </w:r>
      <w:r w:rsidRPr="00751037">
        <w:rPr>
          <w:rFonts w:ascii="Times New Roman" w:hAnsi="Times New Roman" w:cs="Times New Roman"/>
          <w:sz w:val="24"/>
          <w:szCs w:val="24"/>
        </w:rPr>
        <w:t xml:space="preserve">. Secretariatul Facultății va verifica, </w:t>
      </w:r>
      <w:r>
        <w:rPr>
          <w:rFonts w:ascii="Times New Roman" w:hAnsi="Times New Roman" w:cs="Times New Roman"/>
          <w:sz w:val="24"/>
          <w:szCs w:val="24"/>
        </w:rPr>
        <w:t xml:space="preserve">până pe data de </w:t>
      </w:r>
      <w:r w:rsidRPr="00751037">
        <w:rPr>
          <w:rFonts w:ascii="Times New Roman" w:hAnsi="Times New Roman" w:cs="Times New Roman"/>
          <w:sz w:val="24"/>
          <w:szCs w:val="24"/>
        </w:rPr>
        <w:t>19 mai a.c., validitatea și completitudinea informațiilor cu privire la datele de contact ale studenților. În acest sens, vor fi folosite grupurile de e-mail furnizate de către Platforma Evidența studenților și se va solicita studenților să confirme primirea e-mailului și să transmită numărul de telefon la care pot fi contactați, precum și tipul și disponibilitatea resurselor informatice necesare evaluării online (laptop, PC, telefon mobil-smart phone).</w:t>
      </w:r>
    </w:p>
    <w:p w14:paraId="51E66140"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0E2DBFC7" w14:textId="63E6775E" w:rsidR="00751037" w:rsidRPr="00751037" w:rsidRDefault="00751037" w:rsidP="00751037">
      <w:pPr>
        <w:pStyle w:val="ListParagraph"/>
        <w:tabs>
          <w:tab w:val="left" w:pos="990"/>
        </w:tabs>
        <w:ind w:left="0"/>
        <w:jc w:val="both"/>
        <w:rPr>
          <w:rFonts w:ascii="Times New Roman" w:hAnsi="Times New Roman" w:cs="Times New Roman"/>
          <w:sz w:val="24"/>
          <w:szCs w:val="24"/>
        </w:rPr>
      </w:pPr>
      <w:r w:rsidRPr="00751037">
        <w:rPr>
          <w:rFonts w:ascii="Times New Roman" w:hAnsi="Times New Roman" w:cs="Times New Roman"/>
          <w:sz w:val="24"/>
          <w:szCs w:val="24"/>
        </w:rPr>
        <w:t>2.</w:t>
      </w:r>
      <w:r w:rsidR="00AE10FC">
        <w:rPr>
          <w:rFonts w:ascii="Times New Roman" w:hAnsi="Times New Roman" w:cs="Times New Roman"/>
          <w:sz w:val="24"/>
          <w:szCs w:val="24"/>
        </w:rPr>
        <w:t>6</w:t>
      </w:r>
      <w:r w:rsidRPr="00751037">
        <w:rPr>
          <w:rFonts w:ascii="Times New Roman" w:hAnsi="Times New Roman" w:cs="Times New Roman"/>
          <w:sz w:val="24"/>
          <w:szCs w:val="24"/>
        </w:rPr>
        <w:t xml:space="preserve">. Persoanele angajate în cadrul secretariatelor facultăților, care gestionează formațiile de studiu de la un program de studiu de licenţă/masterat, se vor asigura că toți studenții înmatriculați la acel program de studiu apar în lista grupei de e-mail și că tuturor studenţilor le-a fost transmisă prin e-mail modalitatea de evaluare online a cunoştinţelor. În acest scop, Secretariatul Facultății va solicita tutorilor/îndrumătorilor de an și șefilor de grupă (studenți) să certifice acest lucru (fie telefonic, fie prin e-mail). Eventualele completări și corecții vor fi transmise </w:t>
      </w:r>
      <w:r w:rsidRPr="00751037">
        <w:rPr>
          <w:rFonts w:ascii="Times New Roman" w:hAnsi="Times New Roman" w:cs="Times New Roman"/>
          <w:i/>
          <w:sz w:val="24"/>
          <w:szCs w:val="24"/>
        </w:rPr>
        <w:t>Serviciului de Informatică și Comunicații,</w:t>
      </w:r>
      <w:r w:rsidRPr="00751037">
        <w:rPr>
          <w:rFonts w:ascii="Times New Roman" w:hAnsi="Times New Roman" w:cs="Times New Roman"/>
          <w:sz w:val="24"/>
          <w:szCs w:val="24"/>
        </w:rPr>
        <w:t xml:space="preserve"> dl. Silviu Lofelman - </w:t>
      </w:r>
      <w:hyperlink r:id="rId7" w:history="1">
        <w:r w:rsidRPr="00751037">
          <w:rPr>
            <w:rStyle w:val="Hyperlink"/>
            <w:rFonts w:ascii="Times New Roman" w:hAnsi="Times New Roman" w:cs="Times New Roman"/>
            <w:i/>
            <w:iCs/>
            <w:sz w:val="24"/>
            <w:szCs w:val="24"/>
          </w:rPr>
          <w:t>slofelman@yahoo.com</w:t>
        </w:r>
      </w:hyperlink>
      <w:r w:rsidRPr="00751037">
        <w:rPr>
          <w:rFonts w:ascii="Times New Roman" w:hAnsi="Times New Roman" w:cs="Times New Roman"/>
          <w:sz w:val="24"/>
          <w:szCs w:val="24"/>
        </w:rPr>
        <w:t>,  de către persoanele responsabile din cadrul secretariatului facultății, pentru operarea lor în platforma online.</w:t>
      </w:r>
    </w:p>
    <w:p w14:paraId="0C22DB83" w14:textId="5277BB41" w:rsidR="00751037" w:rsidRPr="00751037" w:rsidRDefault="00751037" w:rsidP="00751037">
      <w:pPr>
        <w:jc w:val="both"/>
        <w:rPr>
          <w:rFonts w:ascii="Times New Roman" w:hAnsi="Times New Roman" w:cs="Times New Roman"/>
          <w:sz w:val="24"/>
          <w:szCs w:val="24"/>
        </w:rPr>
      </w:pPr>
      <w:r w:rsidRPr="00751037">
        <w:rPr>
          <w:rFonts w:ascii="Times New Roman" w:hAnsi="Times New Roman" w:cs="Times New Roman"/>
          <w:sz w:val="24"/>
          <w:szCs w:val="24"/>
        </w:rPr>
        <w:t>2.</w:t>
      </w:r>
      <w:r w:rsidR="00AE10FC">
        <w:rPr>
          <w:rFonts w:ascii="Times New Roman" w:hAnsi="Times New Roman" w:cs="Times New Roman"/>
          <w:sz w:val="24"/>
          <w:szCs w:val="24"/>
        </w:rPr>
        <w:t>7</w:t>
      </w:r>
      <w:r w:rsidRPr="00751037">
        <w:rPr>
          <w:rFonts w:ascii="Times New Roman" w:hAnsi="Times New Roman" w:cs="Times New Roman"/>
          <w:sz w:val="24"/>
          <w:szCs w:val="24"/>
        </w:rPr>
        <w:t>. Planificarea colocviilor/examenelor se va realiza conform structurii cadru a anului universitar 2019-2020 – Sem II, aflată în vigoare</w:t>
      </w:r>
    </w:p>
    <w:p w14:paraId="304BD621" w14:textId="77777777" w:rsidR="00751037" w:rsidRPr="00751037" w:rsidRDefault="00751037" w:rsidP="00751037">
      <w:pPr>
        <w:numPr>
          <w:ilvl w:val="0"/>
          <w:numId w:val="14"/>
        </w:numPr>
        <w:spacing w:after="0" w:line="240" w:lineRule="auto"/>
        <w:ind w:left="0" w:firstLine="540"/>
        <w:jc w:val="both"/>
        <w:rPr>
          <w:rFonts w:ascii="Times New Roman" w:hAnsi="Times New Roman" w:cs="Times New Roman"/>
          <w:sz w:val="24"/>
          <w:szCs w:val="24"/>
        </w:rPr>
      </w:pPr>
      <w:r w:rsidRPr="00751037">
        <w:rPr>
          <w:rFonts w:ascii="Times New Roman" w:hAnsi="Times New Roman" w:cs="Times New Roman"/>
          <w:sz w:val="24"/>
          <w:szCs w:val="24"/>
        </w:rPr>
        <w:t xml:space="preserve">Pe baza planificării realizate de decanatul facultății, secretariatul solicită cadrelor didactice prin e-mail confirmarea datei și intervalului orar de susținere a colocviilor/examenelor planificate la adresa </w:t>
      </w:r>
      <w:hyperlink r:id="rId8" w:history="1">
        <w:r w:rsidRPr="00751037">
          <w:rPr>
            <w:rStyle w:val="Hyperlink"/>
            <w:rFonts w:ascii="Times New Roman" w:hAnsi="Times New Roman" w:cs="Times New Roman"/>
            <w:i/>
            <w:iCs/>
            <w:sz w:val="24"/>
            <w:szCs w:val="24"/>
          </w:rPr>
          <w:t>melaniadraghici@yahoo.com</w:t>
        </w:r>
      </w:hyperlink>
      <w:r w:rsidRPr="00751037">
        <w:rPr>
          <w:rFonts w:ascii="Times New Roman" w:hAnsi="Times New Roman" w:cs="Times New Roman"/>
          <w:i/>
          <w:iCs/>
          <w:sz w:val="24"/>
          <w:szCs w:val="24"/>
        </w:rPr>
        <w:t>;</w:t>
      </w:r>
    </w:p>
    <w:p w14:paraId="686289E6" w14:textId="77777777" w:rsidR="00751037" w:rsidRPr="00751037" w:rsidRDefault="00751037" w:rsidP="00751037">
      <w:pPr>
        <w:numPr>
          <w:ilvl w:val="0"/>
          <w:numId w:val="14"/>
        </w:numPr>
        <w:spacing w:after="0" w:line="240" w:lineRule="auto"/>
        <w:ind w:left="0" w:firstLine="540"/>
        <w:jc w:val="both"/>
        <w:rPr>
          <w:rFonts w:ascii="Times New Roman" w:hAnsi="Times New Roman" w:cs="Times New Roman"/>
          <w:sz w:val="24"/>
          <w:szCs w:val="24"/>
        </w:rPr>
      </w:pPr>
      <w:r w:rsidRPr="00751037">
        <w:rPr>
          <w:rFonts w:ascii="Times New Roman" w:hAnsi="Times New Roman" w:cs="Times New Roman"/>
          <w:sz w:val="24"/>
          <w:szCs w:val="24"/>
        </w:rPr>
        <w:t>După definitivarea planificării studenții vor fi anunțați de perioada de susținere a colocviilor/examenelor înainte de încheierea activităților didactice aferente semestrului II, prin publicarea unui anunț pe site-ul facultății. De asemenea, studenții vor fi informați de afișarea planificării printr-un e-mail, transmis grupurilor de studenți constituite, de către secretarele responsabile cu gestiunea fiecărui program de studiu;</w:t>
      </w:r>
    </w:p>
    <w:p w14:paraId="27513B8F" w14:textId="77777777" w:rsidR="00751037" w:rsidRPr="00751037" w:rsidRDefault="00751037" w:rsidP="00751037">
      <w:pPr>
        <w:numPr>
          <w:ilvl w:val="0"/>
          <w:numId w:val="14"/>
        </w:numPr>
        <w:spacing w:after="0" w:line="240" w:lineRule="auto"/>
        <w:ind w:left="0" w:firstLine="540"/>
        <w:jc w:val="both"/>
        <w:rPr>
          <w:rFonts w:ascii="Times New Roman" w:hAnsi="Times New Roman" w:cs="Times New Roman"/>
          <w:sz w:val="24"/>
          <w:szCs w:val="24"/>
        </w:rPr>
      </w:pPr>
      <w:r w:rsidRPr="00751037">
        <w:rPr>
          <w:rFonts w:ascii="Times New Roman" w:hAnsi="Times New Roman" w:cs="Times New Roman"/>
          <w:sz w:val="24"/>
          <w:szCs w:val="24"/>
        </w:rPr>
        <w:t xml:space="preserve">Planificarea examenelor va conține, în mod obligatoriu, precizări privind modalitatea de examinare și platforma on-line folosite, în concordanță cu Anexa nr. 2 din “Metodologia derularii </w:t>
      </w:r>
      <w:r w:rsidRPr="00751037">
        <w:rPr>
          <w:rFonts w:ascii="Times New Roman" w:hAnsi="Times New Roman" w:cs="Times New Roman"/>
          <w:color w:val="000000"/>
          <w:sz w:val="24"/>
          <w:szCs w:val="24"/>
        </w:rPr>
        <w:t>activitatilor desfasurate in Universitatea din Craiova in sistem on-line”</w:t>
      </w:r>
      <w:r w:rsidRPr="00751037">
        <w:rPr>
          <w:rFonts w:ascii="Times New Roman" w:hAnsi="Times New Roman" w:cs="Times New Roman"/>
          <w:sz w:val="24"/>
          <w:szCs w:val="24"/>
        </w:rPr>
        <w:t xml:space="preserve"> transmisă de cadrele didactice;</w:t>
      </w:r>
    </w:p>
    <w:p w14:paraId="7266B237" w14:textId="55EE62AD" w:rsidR="00751037" w:rsidRPr="00751037" w:rsidRDefault="00751037" w:rsidP="00751037">
      <w:pPr>
        <w:numPr>
          <w:ilvl w:val="0"/>
          <w:numId w:val="14"/>
        </w:numPr>
        <w:spacing w:after="0" w:line="240" w:lineRule="auto"/>
        <w:ind w:left="0" w:firstLine="540"/>
        <w:jc w:val="both"/>
        <w:rPr>
          <w:rFonts w:ascii="Times New Roman" w:hAnsi="Times New Roman" w:cs="Times New Roman"/>
          <w:sz w:val="24"/>
          <w:szCs w:val="24"/>
        </w:rPr>
      </w:pPr>
      <w:r w:rsidRPr="00751037">
        <w:rPr>
          <w:rFonts w:ascii="Times New Roman" w:hAnsi="Times New Roman" w:cs="Times New Roman"/>
          <w:sz w:val="24"/>
          <w:szCs w:val="24"/>
        </w:rPr>
        <w:t xml:space="preserve">Comisia de </w:t>
      </w:r>
      <w:r>
        <w:rPr>
          <w:rFonts w:ascii="Times New Roman" w:hAnsi="Times New Roman" w:cs="Times New Roman"/>
          <w:sz w:val="24"/>
          <w:szCs w:val="24"/>
        </w:rPr>
        <w:t>examinare</w:t>
      </w:r>
      <w:r w:rsidRPr="00751037">
        <w:rPr>
          <w:rFonts w:ascii="Times New Roman" w:hAnsi="Times New Roman" w:cs="Times New Roman"/>
          <w:sz w:val="24"/>
          <w:szCs w:val="24"/>
        </w:rPr>
        <w:t xml:space="preserve"> este formată din cadrul didactic titular al cursului și cel puțin un cadru didactic de specialitate, care asigura asistența la evaluare.</w:t>
      </w:r>
    </w:p>
    <w:p w14:paraId="68CFDCF1" w14:textId="77777777" w:rsidR="00751037" w:rsidRPr="00751037" w:rsidRDefault="00751037" w:rsidP="00751037">
      <w:pPr>
        <w:jc w:val="both"/>
        <w:rPr>
          <w:rFonts w:ascii="Times New Roman" w:hAnsi="Times New Roman" w:cs="Times New Roman"/>
          <w:sz w:val="24"/>
          <w:szCs w:val="24"/>
        </w:rPr>
      </w:pPr>
    </w:p>
    <w:p w14:paraId="095BF839" w14:textId="771E5E30" w:rsidR="00751037" w:rsidRPr="00751037" w:rsidRDefault="00751037" w:rsidP="00751037">
      <w:pPr>
        <w:jc w:val="both"/>
        <w:rPr>
          <w:rFonts w:ascii="Times New Roman" w:hAnsi="Times New Roman" w:cs="Times New Roman"/>
          <w:sz w:val="24"/>
          <w:szCs w:val="24"/>
        </w:rPr>
      </w:pPr>
      <w:r w:rsidRPr="00751037">
        <w:rPr>
          <w:rFonts w:ascii="Times New Roman" w:hAnsi="Times New Roman" w:cs="Times New Roman"/>
          <w:sz w:val="24"/>
          <w:szCs w:val="24"/>
        </w:rPr>
        <w:lastRenderedPageBreak/>
        <w:t>2.</w:t>
      </w:r>
      <w:r w:rsidR="00AE10FC">
        <w:rPr>
          <w:rFonts w:ascii="Times New Roman" w:hAnsi="Times New Roman" w:cs="Times New Roman"/>
          <w:sz w:val="24"/>
          <w:szCs w:val="24"/>
        </w:rPr>
        <w:t>8</w:t>
      </w:r>
      <w:r w:rsidRPr="00751037">
        <w:rPr>
          <w:rFonts w:ascii="Times New Roman" w:hAnsi="Times New Roman" w:cs="Times New Roman"/>
          <w:sz w:val="24"/>
          <w:szCs w:val="24"/>
        </w:rPr>
        <w:t>. Studenții care doresc susținerea examenelor la disciplinele nepromovate din anii de studii anteriori vor solicita, acest lucru, prin transmiterea unei cereri fotografiată/scanată Secretariatului Facultății (</w:t>
      </w:r>
      <w:r w:rsidRPr="00751037">
        <w:rPr>
          <w:rFonts w:ascii="Times New Roman" w:hAnsi="Times New Roman" w:cs="Times New Roman"/>
          <w:i/>
          <w:iCs/>
          <w:sz w:val="24"/>
          <w:szCs w:val="24"/>
        </w:rPr>
        <w:t>Formular 1 - Cerere susținere examen restant</w:t>
      </w:r>
      <w:r w:rsidRPr="00751037">
        <w:rPr>
          <w:rFonts w:ascii="Times New Roman" w:hAnsi="Times New Roman" w:cs="Times New Roman"/>
          <w:sz w:val="24"/>
          <w:szCs w:val="24"/>
        </w:rPr>
        <w:t>), cu disciplina la care acesta dorește să fie examinat, cu minim 3 zile lucrătoare inainte de data la care este planificat examenul restant. Obligatoriu, cererea trebuie să conțină datele de contact ale studentului (telefon/e-mail). De asemenea, cererea trebuie să fie însoțită de dovada achitării taxei de restanță. În măsura în care examenul este audio/video, studentul iși va exprima acceptul de inregistrare.</w:t>
      </w:r>
    </w:p>
    <w:p w14:paraId="61EDE7FE" w14:textId="04E2419F" w:rsidR="00751037" w:rsidRPr="00751037" w:rsidRDefault="00751037" w:rsidP="00617892">
      <w:pPr>
        <w:spacing w:after="0"/>
        <w:jc w:val="both"/>
        <w:rPr>
          <w:rFonts w:ascii="Times New Roman" w:hAnsi="Times New Roman" w:cs="Times New Roman"/>
          <w:sz w:val="24"/>
          <w:szCs w:val="24"/>
        </w:rPr>
      </w:pPr>
      <w:r w:rsidRPr="00751037">
        <w:rPr>
          <w:rFonts w:ascii="Times New Roman" w:hAnsi="Times New Roman" w:cs="Times New Roman"/>
          <w:sz w:val="24"/>
          <w:szCs w:val="24"/>
        </w:rPr>
        <w:t>2.</w:t>
      </w:r>
      <w:r w:rsidR="00AE10FC">
        <w:rPr>
          <w:rFonts w:ascii="Times New Roman" w:hAnsi="Times New Roman" w:cs="Times New Roman"/>
          <w:sz w:val="24"/>
          <w:szCs w:val="24"/>
        </w:rPr>
        <w:t>9</w:t>
      </w:r>
      <w:r w:rsidRPr="00751037">
        <w:rPr>
          <w:rFonts w:ascii="Times New Roman" w:hAnsi="Times New Roman" w:cs="Times New Roman"/>
          <w:sz w:val="24"/>
          <w:szCs w:val="24"/>
        </w:rPr>
        <w:t xml:space="preserve">. Secretariatul Facultății va transmite tuturor cadrelor didactic un tabel cu adresele de e-mail și numerele de telefon ale tuturor studenților înainte de începerea sesiunii, în format Excel, cu opțiunea de filtrare, astfel încât fiecare cadru didactic să poată lua legătura cu studenții pentru clarificări privind examenele. </w:t>
      </w:r>
    </w:p>
    <w:p w14:paraId="7EE9E4EB" w14:textId="1247BCD5" w:rsidR="00751037" w:rsidRPr="00751037" w:rsidRDefault="00751037" w:rsidP="00617892">
      <w:pPr>
        <w:spacing w:after="0"/>
        <w:jc w:val="both"/>
        <w:rPr>
          <w:rFonts w:ascii="Times New Roman" w:hAnsi="Times New Roman" w:cs="Times New Roman"/>
          <w:sz w:val="24"/>
          <w:szCs w:val="24"/>
        </w:rPr>
      </w:pPr>
      <w:r w:rsidRPr="00751037">
        <w:rPr>
          <w:rFonts w:ascii="Times New Roman" w:hAnsi="Times New Roman" w:cs="Times New Roman"/>
          <w:sz w:val="24"/>
          <w:szCs w:val="24"/>
        </w:rPr>
        <w:t>De asemenea, Secretariatul Facultății va  transmite fiecărui cadru didactice, un tabel, în format Excel,  cu studenții restanțieri ce pot solicita susținerea examenului restant, pentru ca acesta să îi înroleze în platforma de evaluare</w:t>
      </w:r>
      <w:r>
        <w:rPr>
          <w:rFonts w:ascii="Times New Roman" w:hAnsi="Times New Roman" w:cs="Times New Roman"/>
          <w:sz w:val="24"/>
          <w:szCs w:val="24"/>
        </w:rPr>
        <w:t>, acolo unde este cazul.</w:t>
      </w:r>
      <w:r w:rsidRPr="00751037">
        <w:rPr>
          <w:rFonts w:ascii="Times New Roman" w:hAnsi="Times New Roman" w:cs="Times New Roman"/>
          <w:sz w:val="24"/>
          <w:szCs w:val="24"/>
        </w:rPr>
        <w:t xml:space="preserve"> </w:t>
      </w:r>
    </w:p>
    <w:p w14:paraId="6E000FEB" w14:textId="77777777" w:rsidR="00751037" w:rsidRPr="00751037" w:rsidRDefault="00751037" w:rsidP="00617892">
      <w:pPr>
        <w:spacing w:after="240"/>
        <w:jc w:val="both"/>
        <w:rPr>
          <w:rFonts w:ascii="Times New Roman" w:hAnsi="Times New Roman" w:cs="Times New Roman"/>
          <w:sz w:val="24"/>
          <w:szCs w:val="24"/>
        </w:rPr>
      </w:pPr>
      <w:r w:rsidRPr="00751037">
        <w:rPr>
          <w:rFonts w:ascii="Times New Roman" w:hAnsi="Times New Roman" w:cs="Times New Roman"/>
          <w:sz w:val="24"/>
          <w:szCs w:val="24"/>
        </w:rPr>
        <w:t>Secretariatul Facultății va genera cataloage de restanță doar pentru studenții care au achitat taxele de restanță și au depus cererile în termenul stabilit.</w:t>
      </w:r>
    </w:p>
    <w:p w14:paraId="3A0D07E6" w14:textId="7B72BE2C" w:rsidR="00751037" w:rsidRPr="00751037" w:rsidRDefault="00751037" w:rsidP="00617892">
      <w:pPr>
        <w:spacing w:after="240"/>
        <w:jc w:val="both"/>
        <w:rPr>
          <w:rFonts w:ascii="Times New Roman" w:hAnsi="Times New Roman" w:cs="Times New Roman"/>
          <w:sz w:val="24"/>
          <w:szCs w:val="24"/>
        </w:rPr>
      </w:pPr>
      <w:r w:rsidRPr="00751037">
        <w:rPr>
          <w:rFonts w:ascii="Times New Roman" w:hAnsi="Times New Roman" w:cs="Times New Roman"/>
          <w:sz w:val="24"/>
          <w:szCs w:val="24"/>
        </w:rPr>
        <w:t>2.</w:t>
      </w:r>
      <w:r w:rsidR="00AE10FC">
        <w:rPr>
          <w:rFonts w:ascii="Times New Roman" w:hAnsi="Times New Roman" w:cs="Times New Roman"/>
          <w:sz w:val="24"/>
          <w:szCs w:val="24"/>
        </w:rPr>
        <w:t>10</w:t>
      </w:r>
      <w:r w:rsidRPr="00751037">
        <w:rPr>
          <w:rFonts w:ascii="Times New Roman" w:hAnsi="Times New Roman" w:cs="Times New Roman"/>
          <w:sz w:val="24"/>
          <w:szCs w:val="24"/>
        </w:rPr>
        <w:t>. Până la începerea sesiunii, cadrele didactice titulare vor transmite, în format electronic, evaluările pe parcurs aferente tuturor disciplinelor de la programele de licență, către directorii de departament. Ulterior, directorii de department vor verifica și transmite către secretariat aceste evaluări.</w:t>
      </w:r>
    </w:p>
    <w:p w14:paraId="68E96C34" w14:textId="77777777" w:rsidR="00751037" w:rsidRPr="00751037" w:rsidRDefault="00751037" w:rsidP="00751037">
      <w:pPr>
        <w:jc w:val="both"/>
        <w:rPr>
          <w:rFonts w:ascii="Times New Roman" w:hAnsi="Times New Roman" w:cs="Times New Roman"/>
          <w:sz w:val="24"/>
          <w:szCs w:val="24"/>
        </w:rPr>
      </w:pPr>
    </w:p>
    <w:p w14:paraId="5DE8F03D" w14:textId="77777777" w:rsidR="00751037" w:rsidRPr="00751037" w:rsidRDefault="00751037" w:rsidP="00751037">
      <w:pPr>
        <w:numPr>
          <w:ilvl w:val="0"/>
          <w:numId w:val="15"/>
        </w:numPr>
        <w:spacing w:after="0" w:line="240" w:lineRule="auto"/>
        <w:jc w:val="center"/>
        <w:rPr>
          <w:rFonts w:ascii="Times New Roman" w:hAnsi="Times New Roman" w:cs="Times New Roman"/>
          <w:b/>
          <w:sz w:val="24"/>
          <w:szCs w:val="24"/>
        </w:rPr>
      </w:pPr>
      <w:r w:rsidRPr="00751037">
        <w:rPr>
          <w:rFonts w:ascii="Times New Roman" w:hAnsi="Times New Roman" w:cs="Times New Roman"/>
          <w:b/>
          <w:sz w:val="24"/>
          <w:szCs w:val="24"/>
        </w:rPr>
        <w:t>DESFĂȘURAREA EVALUĂRII FINALE</w:t>
      </w:r>
    </w:p>
    <w:p w14:paraId="4C553CD6" w14:textId="77777777" w:rsidR="00751037" w:rsidRPr="00751037" w:rsidRDefault="00751037" w:rsidP="00751037">
      <w:pPr>
        <w:jc w:val="both"/>
        <w:rPr>
          <w:rFonts w:ascii="Times New Roman" w:hAnsi="Times New Roman" w:cs="Times New Roman"/>
          <w:b/>
          <w:sz w:val="24"/>
          <w:szCs w:val="24"/>
        </w:rPr>
      </w:pPr>
      <w:r w:rsidRPr="00751037">
        <w:rPr>
          <w:rFonts w:ascii="Times New Roman" w:hAnsi="Times New Roman" w:cs="Times New Roman"/>
          <w:b/>
          <w:sz w:val="24"/>
          <w:szCs w:val="24"/>
        </w:rPr>
        <w:t xml:space="preserve"> </w:t>
      </w:r>
    </w:p>
    <w:p w14:paraId="7D0BAE10" w14:textId="77777777" w:rsidR="00751037" w:rsidRPr="00751037" w:rsidRDefault="00751037" w:rsidP="00751037">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 xml:space="preserve">3.1. Comisiile de evaluare, în concordanță cu prevederile din Fișele de disciplină actualizate, pot utiliza, ca modalitate de susținere a evaluării online, una dintre următoarele modalități de examinare: </w:t>
      </w:r>
    </w:p>
    <w:p w14:paraId="4421913A" w14:textId="77777777" w:rsidR="00751037" w:rsidRPr="00751037" w:rsidRDefault="00751037" w:rsidP="00751037">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a) tip grilă;</w:t>
      </w:r>
    </w:p>
    <w:p w14:paraId="56CD29D2" w14:textId="77777777" w:rsidR="00751037" w:rsidRPr="00751037" w:rsidRDefault="00751037" w:rsidP="00751037">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 xml:space="preserve">b) lucrare scrisă;  </w:t>
      </w:r>
    </w:p>
    <w:p w14:paraId="17CA4FA2" w14:textId="77777777" w:rsidR="00751037" w:rsidRPr="00751037" w:rsidRDefault="00751037" w:rsidP="00751037">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c) oral;</w:t>
      </w:r>
    </w:p>
    <w:p w14:paraId="475DB45F" w14:textId="77777777" w:rsidR="00751037" w:rsidRPr="00751037" w:rsidRDefault="00751037" w:rsidP="00751037">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d) referat, eseu, teme de casă, teme de control, proiect etc, elaborate individual sau în echipă, solicitate din timp studenților, transmise și recepționate prin email sau prin intermediul platformei. Acestea vor fi evaluate offline de către cadrele didactice;</w:t>
      </w:r>
    </w:p>
    <w:p w14:paraId="70DD7507" w14:textId="7A558248" w:rsidR="00751037" w:rsidRPr="00751037" w:rsidRDefault="00751037" w:rsidP="00751037">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e) variante combinate ale situațiilor prezentate la punctele a</w:t>
      </w:r>
      <w:r>
        <w:rPr>
          <w:rFonts w:ascii="Times New Roman" w:hAnsi="Times New Roman" w:cs="Times New Roman"/>
          <w:bCs/>
          <w:sz w:val="24"/>
          <w:szCs w:val="24"/>
        </w:rPr>
        <w:t xml:space="preserve">), b), c) și </w:t>
      </w:r>
      <w:r w:rsidRPr="00751037">
        <w:rPr>
          <w:rFonts w:ascii="Times New Roman" w:hAnsi="Times New Roman" w:cs="Times New Roman"/>
          <w:bCs/>
          <w:sz w:val="24"/>
          <w:szCs w:val="24"/>
        </w:rPr>
        <w:t>d</w:t>
      </w:r>
      <w:r>
        <w:rPr>
          <w:rFonts w:ascii="Times New Roman" w:hAnsi="Times New Roman" w:cs="Times New Roman"/>
          <w:bCs/>
          <w:sz w:val="24"/>
          <w:szCs w:val="24"/>
        </w:rPr>
        <w:t>)</w:t>
      </w:r>
      <w:r w:rsidRPr="00751037">
        <w:rPr>
          <w:rFonts w:ascii="Times New Roman" w:hAnsi="Times New Roman" w:cs="Times New Roman"/>
          <w:bCs/>
          <w:sz w:val="24"/>
          <w:szCs w:val="24"/>
        </w:rPr>
        <w:t xml:space="preserve">. </w:t>
      </w:r>
    </w:p>
    <w:p w14:paraId="7ADF898C" w14:textId="730EDA9F"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 xml:space="preserve">Cadrele didactice pot solicita la modalitățile de examinare de la punctele a), b), c) și monitorizare video partial prin sondaj sau permanent, în măsura în care studenții au fost înștiințați despre acest lucru în prealabil. În această situație, cadrele didactice au obligația de a solicita studenților completarea </w:t>
      </w:r>
      <w:r w:rsidRPr="00751037">
        <w:rPr>
          <w:rFonts w:ascii="Times New Roman" w:hAnsi="Times New Roman" w:cs="Times New Roman"/>
          <w:bCs/>
          <w:i/>
          <w:iCs/>
          <w:sz w:val="24"/>
          <w:szCs w:val="24"/>
        </w:rPr>
        <w:t>Formular 2 – Declarație pe propria răspundere privind acceptul înregistrării audio/video a examenului</w:t>
      </w:r>
      <w:r w:rsidRPr="00751037">
        <w:rPr>
          <w:rFonts w:ascii="Times New Roman" w:hAnsi="Times New Roman" w:cs="Times New Roman"/>
          <w:bCs/>
          <w:sz w:val="24"/>
          <w:szCs w:val="24"/>
        </w:rPr>
        <w:t xml:space="preserve">. Aceasta va fi transmisă cadrului didactic înainte de începerea examinării studentului respectiv. </w:t>
      </w:r>
    </w:p>
    <w:p w14:paraId="381D90E8" w14:textId="77777777" w:rsidR="00751037" w:rsidRPr="00751037" w:rsidRDefault="00751037" w:rsidP="00617892">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lastRenderedPageBreak/>
        <w:t xml:space="preserve">3.2. Studenții vor face toate demersurile necesare pentru a putea participa la evaluarea online conform prezentei proceduri. </w:t>
      </w:r>
    </w:p>
    <w:p w14:paraId="614CF6CF" w14:textId="77777777"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 xml:space="preserve">Studenții sunt obligați să aibă la dispoziție carnetul de student și/sau cartea de identitate/pașaport pe tot parcursul examinării. </w:t>
      </w:r>
    </w:p>
    <w:p w14:paraId="43116188" w14:textId="77777777"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3.3. Neprezentarea studentului la evaluarea online echivalează cu nepromovarea examenului, iar studentul se consemnează în catalog cu absenţă.</w:t>
      </w:r>
    </w:p>
    <w:p w14:paraId="4032C5CF" w14:textId="630F6002" w:rsidR="00751037" w:rsidRPr="00751037" w:rsidRDefault="00751037" w:rsidP="00617892">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 xml:space="preserve">3.4. Cadrul didactic poate refuza primirea și evaluarea unei lucrări dacă studentul nu s-a conformat condițiilor de susținere on-line prevăzute de prezenta procedură. Situația este tratată similar cu eliminarea din examen și va fi consemnată în catalog cu </w:t>
      </w:r>
      <w:r>
        <w:rPr>
          <w:rFonts w:ascii="Times New Roman" w:hAnsi="Times New Roman" w:cs="Times New Roman"/>
          <w:bCs/>
          <w:sz w:val="24"/>
          <w:szCs w:val="24"/>
        </w:rPr>
        <w:t>”</w:t>
      </w:r>
      <w:r w:rsidRPr="00751037">
        <w:rPr>
          <w:rFonts w:ascii="Times New Roman" w:hAnsi="Times New Roman" w:cs="Times New Roman"/>
          <w:bCs/>
          <w:sz w:val="24"/>
          <w:szCs w:val="24"/>
        </w:rPr>
        <w:t>Absent</w:t>
      </w:r>
      <w:r>
        <w:rPr>
          <w:rFonts w:ascii="Times New Roman" w:hAnsi="Times New Roman" w:cs="Times New Roman"/>
          <w:bCs/>
          <w:sz w:val="24"/>
          <w:szCs w:val="24"/>
        </w:rPr>
        <w:t>”</w:t>
      </w:r>
      <w:r w:rsidRPr="00751037">
        <w:rPr>
          <w:rFonts w:ascii="Times New Roman" w:hAnsi="Times New Roman" w:cs="Times New Roman"/>
          <w:bCs/>
          <w:sz w:val="24"/>
          <w:szCs w:val="24"/>
        </w:rPr>
        <w:t>. Studentul aflat în această situație va putea susține examenul/proba de verificare în sesiunile de restanțe programate.</w:t>
      </w:r>
    </w:p>
    <w:p w14:paraId="76DB7CD9" w14:textId="77777777"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 xml:space="preserve">Pentru asemenea situații, titularul comisiei de evaluare a cunoştinţelor va înainta conducerii facultății un referat în care consemnează situațiile concrete apărute în timpul examenului și motivele care au condus la refuzul primirii și evaluării lucrărilor de către comisie. </w:t>
      </w:r>
    </w:p>
    <w:p w14:paraId="1C55A21B" w14:textId="45036FA3"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3.5. Fiecare cadru didactic e</w:t>
      </w:r>
      <w:r>
        <w:rPr>
          <w:rFonts w:ascii="Times New Roman" w:hAnsi="Times New Roman" w:cs="Times New Roman"/>
          <w:bCs/>
          <w:sz w:val="24"/>
          <w:szCs w:val="24"/>
        </w:rPr>
        <w:t>xaminator</w:t>
      </w:r>
      <w:r w:rsidRPr="00751037">
        <w:rPr>
          <w:rFonts w:ascii="Times New Roman" w:hAnsi="Times New Roman" w:cs="Times New Roman"/>
          <w:bCs/>
          <w:sz w:val="24"/>
          <w:szCs w:val="24"/>
        </w:rPr>
        <w:t xml:space="preserve"> se va asigura, în funcție de modalitatea de susținere a evaluării și de platforma online folosită, de salvarea și arhivarea lucrărilor studenților sau a altor dovezi ale susținerii examenului, cu respectarea prevederilor regulamentelor privind activitatea didactică pentru studiile universitare de licență și masterat pentru anul universitar 2019-2020. </w:t>
      </w:r>
    </w:p>
    <w:p w14:paraId="458512DA" w14:textId="187CC5BC"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 xml:space="preserve">3.6. Eventualele contestaţii cu privire la rezultatele evaluărilor se depun, la secretariatul facultății (prin email), în termen de 24 de ore de la </w:t>
      </w:r>
      <w:r w:rsidR="00B3216A">
        <w:rPr>
          <w:rFonts w:ascii="Times New Roman" w:hAnsi="Times New Roman" w:cs="Times New Roman"/>
          <w:bCs/>
          <w:sz w:val="24"/>
          <w:szCs w:val="24"/>
        </w:rPr>
        <w:t>comunicarea rezultatelor către studenți</w:t>
      </w:r>
      <w:r w:rsidRPr="00751037">
        <w:rPr>
          <w:rFonts w:ascii="Times New Roman" w:hAnsi="Times New Roman" w:cs="Times New Roman"/>
          <w:bCs/>
          <w:sz w:val="24"/>
          <w:szCs w:val="24"/>
        </w:rPr>
        <w:t xml:space="preserve"> rezultatelor şi sunt analizate de comisia de soluționare a contestaţiilor, care le va primi, prin email, de la secretariatele facultăţilor. Pentru soluționarea contestațiilor se au în vedere prevederile Regulamentului privind activitatea</w:t>
      </w:r>
      <w:r w:rsidR="00B3216A">
        <w:rPr>
          <w:rFonts w:ascii="Times New Roman" w:hAnsi="Times New Roman" w:cs="Times New Roman"/>
          <w:bCs/>
          <w:sz w:val="24"/>
          <w:szCs w:val="24"/>
        </w:rPr>
        <w:t xml:space="preserve"> </w:t>
      </w:r>
      <w:r w:rsidRPr="00751037">
        <w:rPr>
          <w:rFonts w:ascii="Times New Roman" w:hAnsi="Times New Roman" w:cs="Times New Roman"/>
          <w:bCs/>
          <w:sz w:val="24"/>
          <w:szCs w:val="24"/>
        </w:rPr>
        <w:t xml:space="preserve">profesională a studenților. Rezultatele obținute la examenul oral nu se contestă. </w:t>
      </w:r>
    </w:p>
    <w:p w14:paraId="7CF84B00" w14:textId="77777777" w:rsidR="00751037" w:rsidRPr="00751037" w:rsidRDefault="00751037" w:rsidP="00751037">
      <w:pPr>
        <w:jc w:val="both"/>
        <w:rPr>
          <w:rFonts w:ascii="Times New Roman" w:hAnsi="Times New Roman" w:cs="Times New Roman"/>
          <w:bCs/>
          <w:iCs/>
          <w:sz w:val="24"/>
          <w:szCs w:val="24"/>
        </w:rPr>
      </w:pPr>
      <w:r w:rsidRPr="00751037">
        <w:rPr>
          <w:rFonts w:ascii="Times New Roman" w:hAnsi="Times New Roman" w:cs="Times New Roman"/>
          <w:bCs/>
          <w:sz w:val="24"/>
          <w:szCs w:val="24"/>
        </w:rPr>
        <w:t xml:space="preserve">3.7. Se recomandă ca cerințele de examinare să reflecte, în mod realist, cantitatea și calitatea materiei predate. </w:t>
      </w:r>
      <w:r w:rsidRPr="00751037">
        <w:rPr>
          <w:rFonts w:ascii="Times New Roman" w:hAnsi="Times New Roman" w:cs="Times New Roman"/>
          <w:bCs/>
          <w:iCs/>
          <w:sz w:val="24"/>
          <w:szCs w:val="24"/>
        </w:rPr>
        <w:t>Se recomandă ca pachetul minimal (care să asigure o bună promovabilitate) să conțină subiecte/întrebări din materia ce s-a predat studenților “față în față” (primele patru săptămâni din structura semestrului II al anului universitar 2019-2020).</w:t>
      </w:r>
    </w:p>
    <w:p w14:paraId="3F30EA4C" w14:textId="77777777"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3.8. Situațiile excepționale, ce pot apărea în timpul desfășurării examenului, vor fi comunicate directorului de departament spre soluționare.</w:t>
      </w:r>
    </w:p>
    <w:p w14:paraId="5B9716C9" w14:textId="0743E6CB" w:rsidR="00751037" w:rsidRPr="00751037" w:rsidRDefault="00751037" w:rsidP="00617892">
      <w:pPr>
        <w:spacing w:after="0"/>
        <w:jc w:val="both"/>
        <w:rPr>
          <w:rFonts w:ascii="Times New Roman" w:hAnsi="Times New Roman" w:cs="Times New Roman"/>
          <w:bCs/>
          <w:sz w:val="24"/>
          <w:szCs w:val="24"/>
        </w:rPr>
      </w:pPr>
      <w:r w:rsidRPr="00751037">
        <w:rPr>
          <w:rFonts w:ascii="Times New Roman" w:hAnsi="Times New Roman" w:cs="Times New Roman"/>
          <w:bCs/>
          <w:sz w:val="24"/>
          <w:szCs w:val="24"/>
        </w:rPr>
        <w:t xml:space="preserve">3.9. Platforma Evidența studenților a fost actualizată, în contextul actual, în sensul că, pentru evaluarea </w:t>
      </w:r>
      <w:r w:rsidR="00B3216A">
        <w:rPr>
          <w:rFonts w:ascii="Times New Roman" w:hAnsi="Times New Roman" w:cs="Times New Roman"/>
          <w:bCs/>
          <w:sz w:val="24"/>
          <w:szCs w:val="24"/>
        </w:rPr>
        <w:t>în această</w:t>
      </w:r>
      <w:r w:rsidRPr="00751037">
        <w:rPr>
          <w:rFonts w:ascii="Times New Roman" w:hAnsi="Times New Roman" w:cs="Times New Roman"/>
          <w:bCs/>
          <w:sz w:val="24"/>
          <w:szCs w:val="24"/>
        </w:rPr>
        <w:t xml:space="preserve"> perioadă și până la finele anului universitar 2019-2020, cataloagele generate vor fi disponibile on-line la dispoziția cadrelor didactice examinatoare. </w:t>
      </w:r>
    </w:p>
    <w:p w14:paraId="4E520086" w14:textId="77777777"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t>Cadrele didactice care vor susține activități de evaluare în această perioadă, au obligația să introducă notele studenților în cataloagele disponibile în Evidența studenților, în termenele stabilite conform metodologiei în vigoare. La terminarea situației de urgență, cadrele didactice vor lista și semna cataloagele depunându-le la secretariatele facultăților.</w:t>
      </w:r>
    </w:p>
    <w:p w14:paraId="630F2780" w14:textId="77777777" w:rsidR="00751037" w:rsidRPr="00751037" w:rsidRDefault="00751037" w:rsidP="00751037">
      <w:pPr>
        <w:jc w:val="both"/>
        <w:rPr>
          <w:rFonts w:ascii="Times New Roman" w:hAnsi="Times New Roman" w:cs="Times New Roman"/>
          <w:bCs/>
          <w:sz w:val="24"/>
          <w:szCs w:val="24"/>
        </w:rPr>
      </w:pPr>
      <w:r w:rsidRPr="00751037">
        <w:rPr>
          <w:rFonts w:ascii="Times New Roman" w:hAnsi="Times New Roman" w:cs="Times New Roman"/>
          <w:bCs/>
          <w:sz w:val="24"/>
          <w:szCs w:val="24"/>
        </w:rPr>
        <w:lastRenderedPageBreak/>
        <w:t>3.10. Pentru studiile universitare de doctorat, prezentarea și evaluarea/reevaluarea rapoartelor de progres (pentru studenții doctoranzi din anii I, II și III), de către comisia de îndrumare, se pot efectua în regim on-line, prin videoconferință.</w:t>
      </w:r>
    </w:p>
    <w:p w14:paraId="576B580E" w14:textId="77777777" w:rsidR="00751037" w:rsidRPr="00751037" w:rsidRDefault="00751037" w:rsidP="00751037">
      <w:pPr>
        <w:pStyle w:val="ListParagraph"/>
        <w:tabs>
          <w:tab w:val="left" w:pos="990"/>
        </w:tabs>
        <w:ind w:left="0"/>
        <w:jc w:val="both"/>
        <w:rPr>
          <w:rFonts w:ascii="Times New Roman" w:hAnsi="Times New Roman" w:cs="Times New Roman"/>
          <w:bCs/>
          <w:sz w:val="24"/>
          <w:szCs w:val="24"/>
        </w:rPr>
      </w:pPr>
    </w:p>
    <w:p w14:paraId="4C1DE2E8" w14:textId="77777777" w:rsidR="00751037" w:rsidRPr="00751037" w:rsidRDefault="00751037" w:rsidP="00751037">
      <w:pPr>
        <w:pStyle w:val="ListParagraph"/>
        <w:tabs>
          <w:tab w:val="left" w:pos="990"/>
        </w:tabs>
        <w:ind w:left="0"/>
        <w:jc w:val="both"/>
        <w:rPr>
          <w:rFonts w:ascii="Times New Roman" w:hAnsi="Times New Roman" w:cs="Times New Roman"/>
          <w:bCs/>
          <w:sz w:val="24"/>
          <w:szCs w:val="24"/>
        </w:rPr>
      </w:pPr>
    </w:p>
    <w:p w14:paraId="3196C59C"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0027B7A9"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0EBD7489"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152C70B5"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64EC95CB"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633B6810"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79141FA0"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3BAD93DE" w14:textId="77777777" w:rsidR="00751037" w:rsidRPr="00751037" w:rsidRDefault="00751037" w:rsidP="00751037">
      <w:pPr>
        <w:pStyle w:val="ListParagraph"/>
        <w:tabs>
          <w:tab w:val="left" w:pos="990"/>
        </w:tabs>
        <w:ind w:left="0"/>
        <w:jc w:val="both"/>
        <w:rPr>
          <w:rFonts w:ascii="Times New Roman" w:hAnsi="Times New Roman" w:cs="Times New Roman"/>
          <w:sz w:val="24"/>
          <w:szCs w:val="24"/>
        </w:rPr>
      </w:pPr>
    </w:p>
    <w:p w14:paraId="0D0E8292" w14:textId="03DC0AF7" w:rsidR="00751037" w:rsidRDefault="00751037" w:rsidP="0075103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Prezenta procedură a fost aprobată </w:t>
      </w:r>
      <w:r w:rsidRPr="00751037">
        <w:rPr>
          <w:rFonts w:ascii="Times New Roman" w:hAnsi="Times New Roman" w:cs="Times New Roman"/>
          <w:sz w:val="24"/>
          <w:szCs w:val="24"/>
        </w:rPr>
        <w:t xml:space="preserve">în Ședința </w:t>
      </w:r>
      <w:r w:rsidR="00D80F34">
        <w:rPr>
          <w:rFonts w:ascii="Times New Roman" w:hAnsi="Times New Roman" w:cs="Times New Roman"/>
          <w:sz w:val="24"/>
          <w:szCs w:val="24"/>
        </w:rPr>
        <w:t>Consiliului Facultății</w:t>
      </w:r>
      <w:r w:rsidRPr="00751037">
        <w:rPr>
          <w:rFonts w:ascii="Times New Roman" w:hAnsi="Times New Roman" w:cs="Times New Roman"/>
          <w:sz w:val="24"/>
          <w:szCs w:val="24"/>
        </w:rPr>
        <w:t xml:space="preserve"> din data de 1</w:t>
      </w:r>
      <w:r w:rsidR="00D80F34">
        <w:rPr>
          <w:rFonts w:ascii="Times New Roman" w:hAnsi="Times New Roman" w:cs="Times New Roman"/>
          <w:sz w:val="24"/>
          <w:szCs w:val="24"/>
        </w:rPr>
        <w:t>8</w:t>
      </w:r>
      <w:r w:rsidRPr="00751037">
        <w:rPr>
          <w:rFonts w:ascii="Times New Roman" w:hAnsi="Times New Roman" w:cs="Times New Roman"/>
          <w:sz w:val="24"/>
          <w:szCs w:val="24"/>
        </w:rPr>
        <w:t>.05.2020</w:t>
      </w:r>
      <w:r>
        <w:rPr>
          <w:rFonts w:ascii="Times New Roman" w:hAnsi="Times New Roman" w:cs="Times New Roman"/>
          <w:sz w:val="24"/>
          <w:szCs w:val="24"/>
        </w:rPr>
        <w:t>.</w:t>
      </w:r>
    </w:p>
    <w:p w14:paraId="78AF1A10" w14:textId="7087C85A" w:rsidR="00751037" w:rsidRDefault="00751037" w:rsidP="00751037">
      <w:pPr>
        <w:pStyle w:val="ListParagraph"/>
        <w:ind w:left="0"/>
        <w:jc w:val="both"/>
        <w:rPr>
          <w:rFonts w:ascii="Times New Roman" w:hAnsi="Times New Roman" w:cs="Times New Roman"/>
          <w:sz w:val="24"/>
          <w:szCs w:val="24"/>
        </w:rPr>
      </w:pPr>
    </w:p>
    <w:p w14:paraId="71614D4F" w14:textId="3CDFC9FC" w:rsidR="00617892" w:rsidRDefault="00617892" w:rsidP="00751037">
      <w:pPr>
        <w:pStyle w:val="ListParagraph"/>
        <w:ind w:left="0"/>
        <w:jc w:val="both"/>
        <w:rPr>
          <w:rFonts w:ascii="Times New Roman" w:hAnsi="Times New Roman" w:cs="Times New Roman"/>
          <w:sz w:val="24"/>
          <w:szCs w:val="24"/>
        </w:rPr>
      </w:pPr>
    </w:p>
    <w:p w14:paraId="70548CCE" w14:textId="76AAA6E1" w:rsidR="00617892" w:rsidRDefault="00617892" w:rsidP="00751037">
      <w:pPr>
        <w:pStyle w:val="ListParagraph"/>
        <w:ind w:left="0"/>
        <w:jc w:val="both"/>
        <w:rPr>
          <w:rFonts w:ascii="Times New Roman" w:hAnsi="Times New Roman" w:cs="Times New Roman"/>
          <w:sz w:val="24"/>
          <w:szCs w:val="24"/>
        </w:rPr>
      </w:pPr>
    </w:p>
    <w:p w14:paraId="0BD1033F" w14:textId="6C7644F3" w:rsidR="00617892" w:rsidRDefault="00617892" w:rsidP="00751037">
      <w:pPr>
        <w:pStyle w:val="ListParagraph"/>
        <w:ind w:left="0"/>
        <w:jc w:val="both"/>
        <w:rPr>
          <w:rFonts w:ascii="Times New Roman" w:hAnsi="Times New Roman" w:cs="Times New Roman"/>
          <w:sz w:val="24"/>
          <w:szCs w:val="24"/>
        </w:rPr>
      </w:pPr>
    </w:p>
    <w:p w14:paraId="10401FE8" w14:textId="0714C40D" w:rsidR="00617892" w:rsidRDefault="00617892" w:rsidP="00751037">
      <w:pPr>
        <w:pStyle w:val="ListParagraph"/>
        <w:ind w:left="0"/>
        <w:jc w:val="both"/>
        <w:rPr>
          <w:rFonts w:ascii="Times New Roman" w:hAnsi="Times New Roman" w:cs="Times New Roman"/>
          <w:sz w:val="24"/>
          <w:szCs w:val="24"/>
        </w:rPr>
      </w:pPr>
    </w:p>
    <w:p w14:paraId="42B1E61D" w14:textId="3DD5B3A3" w:rsidR="00617892" w:rsidRDefault="00617892" w:rsidP="00751037">
      <w:pPr>
        <w:pStyle w:val="ListParagraph"/>
        <w:ind w:left="0"/>
        <w:jc w:val="both"/>
        <w:rPr>
          <w:rFonts w:ascii="Times New Roman" w:hAnsi="Times New Roman" w:cs="Times New Roman"/>
          <w:sz w:val="24"/>
          <w:szCs w:val="24"/>
        </w:rPr>
      </w:pPr>
    </w:p>
    <w:p w14:paraId="4A594A88" w14:textId="5E8D26D6" w:rsidR="00617892" w:rsidRDefault="00617892" w:rsidP="00751037">
      <w:pPr>
        <w:pStyle w:val="ListParagraph"/>
        <w:ind w:left="0"/>
        <w:jc w:val="both"/>
        <w:rPr>
          <w:rFonts w:ascii="Times New Roman" w:hAnsi="Times New Roman" w:cs="Times New Roman"/>
          <w:sz w:val="24"/>
          <w:szCs w:val="24"/>
        </w:rPr>
      </w:pPr>
    </w:p>
    <w:p w14:paraId="6817BB01" w14:textId="77777777" w:rsidR="00617892" w:rsidRDefault="00617892" w:rsidP="00751037">
      <w:pPr>
        <w:pStyle w:val="ListParagraph"/>
        <w:ind w:left="0"/>
        <w:jc w:val="both"/>
        <w:rPr>
          <w:rFonts w:ascii="Times New Roman" w:hAnsi="Times New Roman" w:cs="Times New Roman"/>
          <w:sz w:val="24"/>
          <w:szCs w:val="24"/>
        </w:rPr>
      </w:pPr>
    </w:p>
    <w:p w14:paraId="43772B70" w14:textId="73FCB2D1" w:rsidR="00751037" w:rsidRPr="00751037" w:rsidRDefault="00751037" w:rsidP="0075103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Conf. univ. dr. Dorel BERCEANU</w:t>
      </w:r>
    </w:p>
    <w:p w14:paraId="00B3C321" w14:textId="77777777" w:rsidR="00751037" w:rsidRPr="00751037" w:rsidRDefault="00751037" w:rsidP="00751037">
      <w:pPr>
        <w:pStyle w:val="ListParagraph"/>
        <w:ind w:left="0"/>
        <w:jc w:val="both"/>
        <w:rPr>
          <w:rFonts w:ascii="Times New Roman" w:hAnsi="Times New Roman" w:cs="Times New Roman"/>
          <w:color w:val="FF0000"/>
          <w:sz w:val="24"/>
          <w:szCs w:val="24"/>
        </w:rPr>
      </w:pPr>
    </w:p>
    <w:p w14:paraId="7B3BAC03" w14:textId="3B42DC30" w:rsidR="00F6173D" w:rsidRDefault="00F6173D" w:rsidP="00F617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PRORECTOR UCV</w:t>
      </w:r>
    </w:p>
    <w:p w14:paraId="51264722" w14:textId="77777777" w:rsidR="00751037" w:rsidRPr="00751037" w:rsidRDefault="00751037" w:rsidP="00751037">
      <w:pPr>
        <w:pStyle w:val="ListParagraph"/>
        <w:ind w:left="0"/>
        <w:jc w:val="both"/>
        <w:rPr>
          <w:rFonts w:ascii="Times New Roman" w:hAnsi="Times New Roman" w:cs="Times New Roman"/>
          <w:sz w:val="24"/>
          <w:szCs w:val="24"/>
        </w:rPr>
      </w:pPr>
    </w:p>
    <w:p w14:paraId="4483D0DC" w14:textId="77777777" w:rsidR="00751037" w:rsidRPr="00751037" w:rsidRDefault="00751037" w:rsidP="00751037">
      <w:pPr>
        <w:pStyle w:val="ListParagraph"/>
        <w:ind w:left="0"/>
        <w:jc w:val="both"/>
        <w:rPr>
          <w:rFonts w:ascii="Times New Roman" w:hAnsi="Times New Roman" w:cs="Times New Roman"/>
          <w:sz w:val="24"/>
          <w:szCs w:val="24"/>
        </w:rPr>
      </w:pPr>
    </w:p>
    <w:p w14:paraId="0FF0607E" w14:textId="77777777" w:rsidR="00751037" w:rsidRPr="00751037" w:rsidRDefault="00751037" w:rsidP="00751037">
      <w:pPr>
        <w:pStyle w:val="ListParagraph"/>
        <w:ind w:left="0"/>
        <w:jc w:val="both"/>
        <w:rPr>
          <w:rFonts w:ascii="Times New Roman" w:hAnsi="Times New Roman" w:cs="Times New Roman"/>
          <w:sz w:val="24"/>
          <w:szCs w:val="24"/>
        </w:rPr>
      </w:pPr>
    </w:p>
    <w:p w14:paraId="13B269B7" w14:textId="77777777" w:rsidR="00751037" w:rsidRPr="00751037" w:rsidRDefault="00751037" w:rsidP="00751037">
      <w:pPr>
        <w:pStyle w:val="ListParagraph"/>
        <w:ind w:left="0"/>
        <w:jc w:val="both"/>
        <w:rPr>
          <w:rFonts w:ascii="Times New Roman" w:hAnsi="Times New Roman" w:cs="Times New Roman"/>
          <w:sz w:val="24"/>
          <w:szCs w:val="24"/>
        </w:rPr>
      </w:pPr>
    </w:p>
    <w:p w14:paraId="3E8E3DD7" w14:textId="637CB423" w:rsidR="00751037" w:rsidRDefault="00751037" w:rsidP="00751037">
      <w:pPr>
        <w:pStyle w:val="ListParagraph"/>
        <w:ind w:left="0"/>
        <w:jc w:val="both"/>
        <w:rPr>
          <w:rFonts w:ascii="Times New Roman" w:hAnsi="Times New Roman" w:cs="Times New Roman"/>
          <w:sz w:val="24"/>
          <w:szCs w:val="24"/>
        </w:rPr>
      </w:pPr>
    </w:p>
    <w:p w14:paraId="42178A57" w14:textId="1C230D77" w:rsidR="00751037" w:rsidRDefault="00751037" w:rsidP="00751037">
      <w:pPr>
        <w:pStyle w:val="ListParagraph"/>
        <w:ind w:left="0"/>
        <w:jc w:val="both"/>
        <w:rPr>
          <w:rFonts w:ascii="Times New Roman" w:hAnsi="Times New Roman" w:cs="Times New Roman"/>
          <w:sz w:val="24"/>
          <w:szCs w:val="24"/>
        </w:rPr>
      </w:pPr>
    </w:p>
    <w:p w14:paraId="07C84A40" w14:textId="29D53FAF" w:rsidR="00751037" w:rsidRDefault="00751037" w:rsidP="00751037">
      <w:pPr>
        <w:pStyle w:val="ListParagraph"/>
        <w:ind w:left="0"/>
        <w:jc w:val="both"/>
        <w:rPr>
          <w:rFonts w:ascii="Times New Roman" w:hAnsi="Times New Roman" w:cs="Times New Roman"/>
          <w:sz w:val="24"/>
          <w:szCs w:val="24"/>
        </w:rPr>
      </w:pPr>
    </w:p>
    <w:p w14:paraId="74F8EC85" w14:textId="0C96A341" w:rsidR="00751037" w:rsidRDefault="00751037" w:rsidP="00751037">
      <w:pPr>
        <w:pStyle w:val="ListParagraph"/>
        <w:ind w:left="0"/>
        <w:jc w:val="both"/>
        <w:rPr>
          <w:rFonts w:ascii="Times New Roman" w:hAnsi="Times New Roman" w:cs="Times New Roman"/>
          <w:sz w:val="24"/>
          <w:szCs w:val="24"/>
        </w:rPr>
      </w:pPr>
    </w:p>
    <w:p w14:paraId="0A01AEB0" w14:textId="52F9A1FB" w:rsidR="00751037" w:rsidRDefault="00751037" w:rsidP="00751037">
      <w:pPr>
        <w:pStyle w:val="ListParagraph"/>
        <w:ind w:left="0"/>
        <w:jc w:val="both"/>
        <w:rPr>
          <w:rFonts w:ascii="Times New Roman" w:hAnsi="Times New Roman" w:cs="Times New Roman"/>
          <w:sz w:val="24"/>
          <w:szCs w:val="24"/>
        </w:rPr>
      </w:pPr>
    </w:p>
    <w:p w14:paraId="4DC808C7" w14:textId="77777777" w:rsidR="00B3216A" w:rsidRDefault="00B3216A" w:rsidP="00751037">
      <w:pPr>
        <w:pStyle w:val="ListParagraph"/>
        <w:ind w:left="0"/>
        <w:jc w:val="both"/>
        <w:rPr>
          <w:rFonts w:ascii="Times New Roman" w:hAnsi="Times New Roman" w:cs="Times New Roman"/>
          <w:sz w:val="24"/>
          <w:szCs w:val="24"/>
        </w:rPr>
      </w:pPr>
    </w:p>
    <w:p w14:paraId="0813454B" w14:textId="6656023F" w:rsidR="00B3216A" w:rsidRDefault="00B3216A" w:rsidP="00751037">
      <w:pPr>
        <w:pStyle w:val="ListParagraph"/>
        <w:ind w:left="0"/>
        <w:jc w:val="both"/>
        <w:rPr>
          <w:rFonts w:ascii="Times New Roman" w:hAnsi="Times New Roman" w:cs="Times New Roman"/>
          <w:sz w:val="24"/>
          <w:szCs w:val="24"/>
        </w:rPr>
      </w:pPr>
    </w:p>
    <w:p w14:paraId="0CA106FA" w14:textId="77777777" w:rsidR="00B3216A" w:rsidRPr="00751037" w:rsidRDefault="00B3216A" w:rsidP="00751037">
      <w:pPr>
        <w:pStyle w:val="ListParagraph"/>
        <w:ind w:left="0"/>
        <w:jc w:val="both"/>
        <w:rPr>
          <w:rFonts w:ascii="Times New Roman" w:hAnsi="Times New Roman" w:cs="Times New Roman"/>
          <w:sz w:val="24"/>
          <w:szCs w:val="24"/>
        </w:rPr>
      </w:pPr>
    </w:p>
    <w:p w14:paraId="71E728F5" w14:textId="716DF857" w:rsidR="00751037" w:rsidRDefault="00751037" w:rsidP="00751037">
      <w:pPr>
        <w:pStyle w:val="ListParagraph"/>
        <w:ind w:left="0"/>
        <w:jc w:val="both"/>
        <w:rPr>
          <w:rFonts w:ascii="Times New Roman" w:hAnsi="Times New Roman" w:cs="Times New Roman"/>
          <w:sz w:val="24"/>
          <w:szCs w:val="24"/>
        </w:rPr>
      </w:pPr>
    </w:p>
    <w:p w14:paraId="22DD1FC9" w14:textId="1819375E" w:rsidR="00617892" w:rsidRDefault="00617892" w:rsidP="00751037">
      <w:pPr>
        <w:pStyle w:val="ListParagraph"/>
        <w:ind w:left="0"/>
        <w:jc w:val="both"/>
        <w:rPr>
          <w:rFonts w:ascii="Times New Roman" w:hAnsi="Times New Roman" w:cs="Times New Roman"/>
          <w:sz w:val="24"/>
          <w:szCs w:val="24"/>
        </w:rPr>
      </w:pPr>
    </w:p>
    <w:p w14:paraId="1A6DC05B" w14:textId="77777777" w:rsidR="00617892" w:rsidRPr="00751037" w:rsidRDefault="00617892" w:rsidP="00751037">
      <w:pPr>
        <w:pStyle w:val="ListParagraph"/>
        <w:ind w:left="0"/>
        <w:jc w:val="both"/>
        <w:rPr>
          <w:rFonts w:ascii="Times New Roman" w:hAnsi="Times New Roman" w:cs="Times New Roman"/>
          <w:sz w:val="24"/>
          <w:szCs w:val="24"/>
        </w:rPr>
      </w:pPr>
    </w:p>
    <w:p w14:paraId="4C1B46A0" w14:textId="77777777" w:rsidR="00751037" w:rsidRPr="00751037" w:rsidRDefault="00751037" w:rsidP="00751037">
      <w:pPr>
        <w:pStyle w:val="ListParagraph"/>
        <w:ind w:left="0"/>
        <w:jc w:val="both"/>
        <w:rPr>
          <w:rFonts w:ascii="Times New Roman" w:hAnsi="Times New Roman" w:cs="Times New Roman"/>
          <w:sz w:val="24"/>
          <w:szCs w:val="24"/>
        </w:rPr>
      </w:pPr>
    </w:p>
    <w:p w14:paraId="3D63D191" w14:textId="77777777" w:rsidR="00617892" w:rsidRDefault="00617892" w:rsidP="00751037">
      <w:pPr>
        <w:pStyle w:val="ListParagraph"/>
        <w:ind w:left="0"/>
        <w:jc w:val="right"/>
        <w:rPr>
          <w:rFonts w:ascii="Arial" w:hAnsi="Arial" w:cs="Arial"/>
          <w:i/>
          <w:iCs/>
          <w:sz w:val="24"/>
          <w:szCs w:val="24"/>
        </w:rPr>
      </w:pPr>
    </w:p>
    <w:p w14:paraId="48ED25E7" w14:textId="6A4A3F1B" w:rsidR="00751037" w:rsidRPr="00617892" w:rsidRDefault="00751037" w:rsidP="00751037">
      <w:pPr>
        <w:pStyle w:val="ListParagraph"/>
        <w:ind w:left="0"/>
        <w:jc w:val="right"/>
        <w:rPr>
          <w:rFonts w:ascii="Arial" w:hAnsi="Arial" w:cs="Arial"/>
          <w:sz w:val="24"/>
          <w:szCs w:val="24"/>
        </w:rPr>
      </w:pPr>
      <w:r w:rsidRPr="00617892">
        <w:rPr>
          <w:rFonts w:ascii="Arial" w:hAnsi="Arial" w:cs="Arial"/>
          <w:i/>
          <w:iCs/>
          <w:sz w:val="24"/>
          <w:szCs w:val="24"/>
        </w:rPr>
        <w:t>Formular 1- Cerere susținere examen restant</w:t>
      </w:r>
    </w:p>
    <w:p w14:paraId="4CD3F38C" w14:textId="77777777" w:rsidR="00751037" w:rsidRPr="00617892" w:rsidRDefault="00751037" w:rsidP="00751037">
      <w:pPr>
        <w:pStyle w:val="ListParagraph"/>
        <w:ind w:left="0"/>
        <w:jc w:val="right"/>
        <w:rPr>
          <w:rFonts w:ascii="Arial" w:hAnsi="Arial" w:cs="Arial"/>
          <w:sz w:val="24"/>
          <w:szCs w:val="24"/>
        </w:rPr>
      </w:pPr>
    </w:p>
    <w:p w14:paraId="7A331986" w14:textId="77777777" w:rsidR="00751037" w:rsidRPr="00617892" w:rsidRDefault="00751037" w:rsidP="00751037">
      <w:pPr>
        <w:pStyle w:val="ListParagraph"/>
        <w:ind w:left="0"/>
        <w:jc w:val="both"/>
        <w:rPr>
          <w:rFonts w:ascii="Arial" w:hAnsi="Arial" w:cs="Arial"/>
          <w:sz w:val="24"/>
          <w:szCs w:val="24"/>
        </w:rPr>
      </w:pPr>
    </w:p>
    <w:p w14:paraId="15671774" w14:textId="77777777" w:rsidR="00751037" w:rsidRPr="00617892" w:rsidRDefault="00751037" w:rsidP="00751037">
      <w:pPr>
        <w:pStyle w:val="ListParagraph"/>
        <w:ind w:left="0"/>
        <w:jc w:val="both"/>
        <w:rPr>
          <w:rFonts w:ascii="Arial" w:hAnsi="Arial" w:cs="Arial"/>
          <w:sz w:val="24"/>
          <w:szCs w:val="24"/>
        </w:rPr>
      </w:pPr>
    </w:p>
    <w:p w14:paraId="2EFB74AA" w14:textId="77777777" w:rsidR="00751037" w:rsidRPr="00617892" w:rsidRDefault="00751037" w:rsidP="00751037">
      <w:pPr>
        <w:jc w:val="center"/>
        <w:rPr>
          <w:rFonts w:ascii="Arial" w:hAnsi="Arial" w:cs="Arial"/>
          <w:sz w:val="24"/>
          <w:szCs w:val="24"/>
        </w:rPr>
      </w:pPr>
      <w:r w:rsidRPr="00617892">
        <w:rPr>
          <w:rFonts w:ascii="Arial" w:hAnsi="Arial" w:cs="Arial"/>
          <w:sz w:val="24"/>
          <w:szCs w:val="24"/>
        </w:rPr>
        <w:t>Domnule Decan,</w:t>
      </w:r>
    </w:p>
    <w:p w14:paraId="7FB76815" w14:textId="77777777" w:rsidR="00751037" w:rsidRPr="00617892" w:rsidRDefault="00751037" w:rsidP="00751037">
      <w:pPr>
        <w:jc w:val="center"/>
        <w:rPr>
          <w:rFonts w:ascii="Arial" w:hAnsi="Arial" w:cs="Arial"/>
          <w:sz w:val="24"/>
          <w:szCs w:val="24"/>
        </w:rPr>
      </w:pPr>
    </w:p>
    <w:p w14:paraId="3A20F506" w14:textId="77777777" w:rsidR="00751037" w:rsidRPr="00617892" w:rsidRDefault="00751037" w:rsidP="00751037">
      <w:pPr>
        <w:jc w:val="both"/>
        <w:rPr>
          <w:rFonts w:ascii="Arial" w:hAnsi="Arial" w:cs="Arial"/>
          <w:sz w:val="24"/>
          <w:szCs w:val="24"/>
        </w:rPr>
      </w:pPr>
    </w:p>
    <w:p w14:paraId="1D64C9B6" w14:textId="25A1D1FA" w:rsidR="00751037" w:rsidRPr="00617892" w:rsidRDefault="00751037" w:rsidP="00617892">
      <w:pPr>
        <w:spacing w:before="100" w:beforeAutospacing="1" w:after="100" w:afterAutospacing="1" w:line="240" w:lineRule="auto"/>
        <w:ind w:firstLine="851"/>
        <w:jc w:val="both"/>
        <w:rPr>
          <w:rFonts w:ascii="Arial" w:hAnsi="Arial" w:cs="Arial"/>
          <w:sz w:val="24"/>
          <w:szCs w:val="24"/>
        </w:rPr>
      </w:pPr>
      <w:r w:rsidRPr="00617892">
        <w:rPr>
          <w:rFonts w:ascii="Arial" w:hAnsi="Arial" w:cs="Arial"/>
          <w:sz w:val="24"/>
          <w:szCs w:val="24"/>
        </w:rPr>
        <w:t xml:space="preserve">Subsemnatul (a) …………………………………………………………………student(ă) la Facultatea de Economie și Administrarea Afacerilor, ciclul de studii universitare de Licență zi / Licență ID/ Master, vă rog să-mi aprobați </w:t>
      </w:r>
      <w:r w:rsidRPr="00617892">
        <w:rPr>
          <w:rFonts w:ascii="Arial" w:hAnsi="Arial" w:cs="Arial"/>
          <w:b/>
          <w:bCs/>
          <w:sz w:val="24"/>
          <w:szCs w:val="24"/>
        </w:rPr>
        <w:t>susținerea examenului restant</w:t>
      </w:r>
      <w:r w:rsidRPr="00617892">
        <w:rPr>
          <w:rFonts w:ascii="Arial" w:hAnsi="Arial" w:cs="Arial"/>
          <w:sz w:val="24"/>
          <w:szCs w:val="24"/>
        </w:rPr>
        <w:t xml:space="preserve"> la disciplina .........................................................................................., din anul ............, semestrul .........., examinator domnul (doamna) Prof.dr./Conf.dr./Lect.dr. ..........................................................  la data de .....................................</w:t>
      </w:r>
    </w:p>
    <w:p w14:paraId="3E9B1F7D" w14:textId="77777777" w:rsidR="00751037" w:rsidRPr="00617892" w:rsidRDefault="00751037" w:rsidP="00617892">
      <w:pPr>
        <w:spacing w:after="100" w:afterAutospacing="1" w:line="240" w:lineRule="auto"/>
        <w:ind w:firstLine="851"/>
        <w:jc w:val="both"/>
        <w:rPr>
          <w:rFonts w:ascii="Arial" w:hAnsi="Arial" w:cs="Arial"/>
          <w:sz w:val="24"/>
          <w:szCs w:val="24"/>
        </w:rPr>
      </w:pPr>
      <w:r w:rsidRPr="00617892">
        <w:rPr>
          <w:rFonts w:ascii="Arial" w:hAnsi="Arial" w:cs="Arial"/>
          <w:sz w:val="24"/>
          <w:szCs w:val="24"/>
        </w:rPr>
        <w:t>De asemenea, declar că sunt de acord, în măsura în care examenul este susținut audio/video, cu înregistrarea acestuia.</w:t>
      </w:r>
    </w:p>
    <w:p w14:paraId="6013C61D" w14:textId="4916858F" w:rsidR="00751037" w:rsidRPr="00617892" w:rsidRDefault="00751037" w:rsidP="00617892">
      <w:pPr>
        <w:spacing w:line="240" w:lineRule="auto"/>
        <w:ind w:firstLine="851"/>
        <w:jc w:val="both"/>
        <w:rPr>
          <w:rFonts w:ascii="Arial" w:hAnsi="Arial" w:cs="Arial"/>
          <w:sz w:val="24"/>
          <w:szCs w:val="24"/>
        </w:rPr>
      </w:pPr>
      <w:r w:rsidRPr="00617892">
        <w:rPr>
          <w:rFonts w:ascii="Arial" w:hAnsi="Arial" w:cs="Arial"/>
          <w:sz w:val="24"/>
          <w:szCs w:val="24"/>
        </w:rPr>
        <w:t>Anexez dovada achitării taxei de restanță ...................................................................</w:t>
      </w:r>
    </w:p>
    <w:p w14:paraId="71A44037" w14:textId="208852D7" w:rsidR="00751037" w:rsidRPr="00617892" w:rsidRDefault="00751037" w:rsidP="00617892">
      <w:pPr>
        <w:spacing w:line="240" w:lineRule="auto"/>
        <w:ind w:firstLine="4962"/>
        <w:jc w:val="both"/>
        <w:rPr>
          <w:rFonts w:ascii="Arial" w:hAnsi="Arial" w:cs="Arial"/>
          <w:sz w:val="16"/>
          <w:szCs w:val="16"/>
        </w:rPr>
      </w:pPr>
      <w:r w:rsidRPr="00617892">
        <w:rPr>
          <w:rFonts w:ascii="Arial" w:hAnsi="Arial" w:cs="Arial"/>
          <w:sz w:val="16"/>
          <w:szCs w:val="16"/>
        </w:rPr>
        <w:t xml:space="preserve">      (se va menționat tipul, seria, nr., si data documentului justificativ)</w:t>
      </w:r>
    </w:p>
    <w:p w14:paraId="45407D95" w14:textId="77777777" w:rsidR="00751037" w:rsidRPr="00617892" w:rsidRDefault="00751037" w:rsidP="00617892">
      <w:pPr>
        <w:spacing w:line="240" w:lineRule="auto"/>
        <w:ind w:right="-1" w:firstLine="851"/>
        <w:jc w:val="both"/>
        <w:rPr>
          <w:rFonts w:ascii="Arial" w:hAnsi="Arial" w:cs="Arial"/>
          <w:sz w:val="16"/>
          <w:szCs w:val="16"/>
        </w:rPr>
      </w:pPr>
    </w:p>
    <w:p w14:paraId="7080E385" w14:textId="77777777" w:rsidR="00751037" w:rsidRPr="00617892" w:rsidRDefault="00751037" w:rsidP="00617892">
      <w:pPr>
        <w:spacing w:line="240" w:lineRule="auto"/>
        <w:ind w:right="-1" w:firstLine="851"/>
        <w:jc w:val="both"/>
        <w:rPr>
          <w:rFonts w:ascii="Arial" w:hAnsi="Arial" w:cs="Arial"/>
          <w:sz w:val="24"/>
          <w:szCs w:val="24"/>
        </w:rPr>
      </w:pPr>
    </w:p>
    <w:p w14:paraId="1BA552CA" w14:textId="77777777" w:rsidR="00751037" w:rsidRPr="00617892" w:rsidRDefault="00751037" w:rsidP="00617892">
      <w:pPr>
        <w:spacing w:after="0" w:line="240" w:lineRule="auto"/>
        <w:ind w:firstLine="1276"/>
        <w:jc w:val="both"/>
        <w:rPr>
          <w:rFonts w:ascii="Arial" w:hAnsi="Arial" w:cs="Arial"/>
          <w:sz w:val="24"/>
          <w:szCs w:val="24"/>
        </w:rPr>
      </w:pPr>
      <w:r w:rsidRPr="00617892">
        <w:rPr>
          <w:rFonts w:ascii="Arial" w:hAnsi="Arial" w:cs="Arial"/>
          <w:sz w:val="24"/>
          <w:szCs w:val="24"/>
        </w:rPr>
        <w:t xml:space="preserve">Date de contact </w:t>
      </w:r>
    </w:p>
    <w:p w14:paraId="3065D165" w14:textId="77777777" w:rsidR="00751037" w:rsidRPr="00617892" w:rsidRDefault="00751037" w:rsidP="00617892">
      <w:pPr>
        <w:spacing w:after="0" w:line="240" w:lineRule="auto"/>
        <w:ind w:firstLine="851"/>
        <w:jc w:val="both"/>
        <w:rPr>
          <w:rFonts w:ascii="Arial" w:hAnsi="Arial" w:cs="Arial"/>
          <w:sz w:val="24"/>
          <w:szCs w:val="24"/>
        </w:rPr>
      </w:pPr>
      <w:r w:rsidRPr="00617892">
        <w:rPr>
          <w:rFonts w:ascii="Arial" w:hAnsi="Arial" w:cs="Arial"/>
          <w:sz w:val="24"/>
          <w:szCs w:val="24"/>
        </w:rPr>
        <w:t>(</w:t>
      </w:r>
      <w:r w:rsidRPr="00617892">
        <w:rPr>
          <w:rFonts w:ascii="Arial" w:hAnsi="Arial" w:cs="Arial"/>
          <w:b/>
          <w:sz w:val="24"/>
          <w:szCs w:val="24"/>
        </w:rPr>
        <w:t>se vor completa obligatoriu</w:t>
      </w:r>
      <w:r w:rsidRPr="00617892">
        <w:rPr>
          <w:rFonts w:ascii="Arial" w:hAnsi="Arial" w:cs="Arial"/>
          <w:sz w:val="24"/>
          <w:szCs w:val="24"/>
        </w:rPr>
        <w:t>)</w:t>
      </w:r>
    </w:p>
    <w:p w14:paraId="4D1EEA81" w14:textId="77777777" w:rsidR="00751037" w:rsidRPr="00617892" w:rsidRDefault="00751037" w:rsidP="00617892">
      <w:pPr>
        <w:spacing w:after="0" w:line="240" w:lineRule="auto"/>
        <w:ind w:firstLine="851"/>
        <w:jc w:val="both"/>
        <w:rPr>
          <w:rFonts w:ascii="Arial" w:hAnsi="Arial" w:cs="Arial"/>
          <w:sz w:val="24"/>
          <w:szCs w:val="24"/>
        </w:rPr>
      </w:pPr>
    </w:p>
    <w:p w14:paraId="36173666" w14:textId="77777777" w:rsidR="00751037" w:rsidRPr="00617892" w:rsidRDefault="00751037" w:rsidP="00617892">
      <w:pPr>
        <w:spacing w:after="0" w:line="240" w:lineRule="auto"/>
        <w:ind w:firstLine="851"/>
        <w:jc w:val="both"/>
        <w:rPr>
          <w:rFonts w:ascii="Arial" w:hAnsi="Arial" w:cs="Arial"/>
          <w:sz w:val="24"/>
          <w:szCs w:val="24"/>
        </w:rPr>
      </w:pPr>
      <w:r w:rsidRPr="00617892">
        <w:rPr>
          <w:rFonts w:ascii="Arial" w:hAnsi="Arial" w:cs="Arial"/>
          <w:sz w:val="24"/>
          <w:szCs w:val="24"/>
        </w:rPr>
        <w:t>Telefon:</w:t>
      </w:r>
      <w:r w:rsidRPr="00617892">
        <w:rPr>
          <w:rFonts w:ascii="Arial" w:hAnsi="Arial" w:cs="Arial"/>
          <w:sz w:val="24"/>
          <w:szCs w:val="24"/>
        </w:rPr>
        <w:tab/>
        <w:t>.........................................................</w:t>
      </w:r>
    </w:p>
    <w:p w14:paraId="338EB13C" w14:textId="77777777" w:rsidR="00751037" w:rsidRPr="00617892" w:rsidRDefault="00751037" w:rsidP="00617892">
      <w:pPr>
        <w:spacing w:after="0" w:line="240" w:lineRule="auto"/>
        <w:ind w:firstLine="851"/>
        <w:jc w:val="both"/>
        <w:rPr>
          <w:rFonts w:ascii="Arial" w:hAnsi="Arial" w:cs="Arial"/>
          <w:sz w:val="24"/>
          <w:szCs w:val="24"/>
        </w:rPr>
      </w:pPr>
    </w:p>
    <w:p w14:paraId="04321DE5" w14:textId="7B78860E" w:rsidR="00751037" w:rsidRDefault="00751037" w:rsidP="00617892">
      <w:pPr>
        <w:spacing w:after="0" w:line="240" w:lineRule="auto"/>
        <w:ind w:firstLine="851"/>
        <w:jc w:val="both"/>
        <w:rPr>
          <w:rFonts w:ascii="Arial" w:hAnsi="Arial" w:cs="Arial"/>
          <w:sz w:val="24"/>
          <w:szCs w:val="24"/>
        </w:rPr>
      </w:pPr>
      <w:r w:rsidRPr="00617892">
        <w:rPr>
          <w:rFonts w:ascii="Arial" w:hAnsi="Arial" w:cs="Arial"/>
          <w:sz w:val="24"/>
          <w:szCs w:val="24"/>
        </w:rPr>
        <w:t>e- mail:</w:t>
      </w:r>
      <w:r w:rsidRPr="00617892">
        <w:rPr>
          <w:rFonts w:ascii="Arial" w:hAnsi="Arial" w:cs="Arial"/>
          <w:sz w:val="24"/>
          <w:szCs w:val="24"/>
        </w:rPr>
        <w:tab/>
      </w:r>
      <w:r w:rsidRPr="00617892">
        <w:rPr>
          <w:rFonts w:ascii="Arial" w:hAnsi="Arial" w:cs="Arial"/>
          <w:sz w:val="24"/>
          <w:szCs w:val="24"/>
        </w:rPr>
        <w:tab/>
        <w:t>.........................................................</w:t>
      </w:r>
    </w:p>
    <w:p w14:paraId="59BBC676" w14:textId="13B994FB" w:rsidR="00617892" w:rsidRDefault="00617892" w:rsidP="00617892">
      <w:pPr>
        <w:spacing w:after="0" w:line="240" w:lineRule="auto"/>
        <w:ind w:firstLine="851"/>
        <w:jc w:val="both"/>
        <w:rPr>
          <w:rFonts w:ascii="Arial" w:hAnsi="Arial" w:cs="Arial"/>
          <w:sz w:val="24"/>
          <w:szCs w:val="24"/>
        </w:rPr>
      </w:pPr>
    </w:p>
    <w:p w14:paraId="51951B2D" w14:textId="60407DD0" w:rsidR="00617892" w:rsidRDefault="00617892" w:rsidP="00617892">
      <w:pPr>
        <w:spacing w:after="0" w:line="240" w:lineRule="auto"/>
        <w:ind w:firstLine="851"/>
        <w:jc w:val="both"/>
        <w:rPr>
          <w:rFonts w:ascii="Arial" w:hAnsi="Arial" w:cs="Arial"/>
          <w:sz w:val="24"/>
          <w:szCs w:val="24"/>
        </w:rPr>
      </w:pPr>
    </w:p>
    <w:p w14:paraId="2527870E" w14:textId="7874EC8A" w:rsidR="00617892" w:rsidRDefault="00617892" w:rsidP="00617892">
      <w:pPr>
        <w:spacing w:after="0" w:line="240" w:lineRule="auto"/>
        <w:ind w:firstLine="851"/>
        <w:jc w:val="both"/>
        <w:rPr>
          <w:rFonts w:ascii="Arial" w:hAnsi="Arial" w:cs="Arial"/>
          <w:sz w:val="24"/>
          <w:szCs w:val="24"/>
        </w:rPr>
      </w:pPr>
    </w:p>
    <w:p w14:paraId="38A35CC6" w14:textId="6E2AEE78" w:rsidR="00617892" w:rsidRDefault="00617892" w:rsidP="00617892">
      <w:pPr>
        <w:spacing w:after="0" w:line="240" w:lineRule="auto"/>
        <w:ind w:firstLine="851"/>
        <w:jc w:val="both"/>
        <w:rPr>
          <w:rFonts w:ascii="Arial" w:hAnsi="Arial" w:cs="Arial"/>
          <w:sz w:val="24"/>
          <w:szCs w:val="24"/>
        </w:rPr>
      </w:pPr>
    </w:p>
    <w:p w14:paraId="000B69EF" w14:textId="50EB9E82" w:rsidR="00617892" w:rsidRDefault="00617892" w:rsidP="00617892">
      <w:pPr>
        <w:spacing w:after="0" w:line="240" w:lineRule="auto"/>
        <w:ind w:firstLine="851"/>
        <w:jc w:val="both"/>
        <w:rPr>
          <w:rFonts w:ascii="Arial" w:hAnsi="Arial" w:cs="Arial"/>
          <w:sz w:val="24"/>
          <w:szCs w:val="24"/>
        </w:rPr>
      </w:pPr>
    </w:p>
    <w:p w14:paraId="7A2CD344" w14:textId="77777777" w:rsidR="00617892" w:rsidRPr="00617892" w:rsidRDefault="00617892" w:rsidP="00617892">
      <w:pPr>
        <w:spacing w:after="0" w:line="240" w:lineRule="auto"/>
        <w:ind w:firstLine="851"/>
        <w:jc w:val="both"/>
        <w:rPr>
          <w:rFonts w:ascii="Arial" w:hAnsi="Arial" w:cs="Arial"/>
          <w:sz w:val="24"/>
          <w:szCs w:val="24"/>
        </w:rPr>
      </w:pPr>
    </w:p>
    <w:p w14:paraId="3458B0B3" w14:textId="77777777" w:rsidR="00751037" w:rsidRPr="00617892" w:rsidRDefault="00751037" w:rsidP="00617892">
      <w:pPr>
        <w:spacing w:after="0"/>
        <w:ind w:firstLine="851"/>
        <w:jc w:val="both"/>
        <w:rPr>
          <w:rFonts w:ascii="Arial" w:hAnsi="Arial" w:cs="Arial"/>
          <w:sz w:val="24"/>
          <w:szCs w:val="24"/>
        </w:rPr>
      </w:pPr>
      <w:r w:rsidRPr="00617892">
        <w:rPr>
          <w:rFonts w:ascii="Arial" w:hAnsi="Arial" w:cs="Arial"/>
          <w:sz w:val="24"/>
          <w:szCs w:val="24"/>
        </w:rPr>
        <w:t>Data,</w:t>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t>Semnătura,</w:t>
      </w:r>
    </w:p>
    <w:p w14:paraId="315D5760" w14:textId="24B1D0B7" w:rsidR="00751037" w:rsidRDefault="00751037" w:rsidP="00751037">
      <w:pPr>
        <w:ind w:right="-1"/>
        <w:jc w:val="center"/>
        <w:rPr>
          <w:rFonts w:ascii="Arial" w:hAnsi="Arial" w:cs="Arial"/>
          <w:sz w:val="24"/>
          <w:szCs w:val="24"/>
        </w:rPr>
      </w:pPr>
    </w:p>
    <w:p w14:paraId="54A0BD71" w14:textId="77777777" w:rsidR="00617892" w:rsidRPr="00617892" w:rsidRDefault="00617892" w:rsidP="00751037">
      <w:pPr>
        <w:ind w:right="-1"/>
        <w:jc w:val="center"/>
        <w:rPr>
          <w:rFonts w:ascii="Arial" w:hAnsi="Arial" w:cs="Arial"/>
          <w:sz w:val="24"/>
          <w:szCs w:val="24"/>
        </w:rPr>
      </w:pPr>
    </w:p>
    <w:p w14:paraId="64EDC056" w14:textId="77777777" w:rsidR="00751037" w:rsidRPr="00617892" w:rsidRDefault="00751037" w:rsidP="00751037">
      <w:pPr>
        <w:ind w:right="-1"/>
        <w:jc w:val="center"/>
        <w:rPr>
          <w:rFonts w:ascii="Arial" w:hAnsi="Arial" w:cs="Arial"/>
          <w:sz w:val="24"/>
          <w:szCs w:val="24"/>
        </w:rPr>
      </w:pPr>
      <w:r w:rsidRPr="00617892">
        <w:rPr>
          <w:rFonts w:ascii="Arial" w:hAnsi="Arial" w:cs="Arial"/>
          <w:sz w:val="24"/>
          <w:szCs w:val="24"/>
        </w:rPr>
        <w:t>Domnului Decan al Faculății de Economie și Administrarea Afacerilor</w:t>
      </w:r>
    </w:p>
    <w:p w14:paraId="0FF88181" w14:textId="77777777" w:rsidR="00751037" w:rsidRPr="00617892" w:rsidRDefault="00751037" w:rsidP="00751037">
      <w:pPr>
        <w:pStyle w:val="ListParagraph"/>
        <w:ind w:left="0"/>
        <w:rPr>
          <w:rFonts w:ascii="Arial" w:hAnsi="Arial" w:cs="Arial"/>
          <w:sz w:val="24"/>
          <w:szCs w:val="24"/>
        </w:rPr>
      </w:pPr>
    </w:p>
    <w:p w14:paraId="4B8CF8AC" w14:textId="77777777" w:rsidR="00751037" w:rsidRPr="00751037" w:rsidRDefault="00751037" w:rsidP="00751037">
      <w:pPr>
        <w:pStyle w:val="ListParagraph"/>
        <w:ind w:left="0"/>
        <w:jc w:val="right"/>
        <w:rPr>
          <w:rFonts w:ascii="Times New Roman" w:hAnsi="Times New Roman" w:cs="Times New Roman"/>
          <w:sz w:val="24"/>
          <w:szCs w:val="24"/>
        </w:rPr>
      </w:pPr>
    </w:p>
    <w:p w14:paraId="7A2CAAE8" w14:textId="77777777" w:rsidR="00751037" w:rsidRPr="00617892" w:rsidRDefault="00751037" w:rsidP="00751037">
      <w:pPr>
        <w:pStyle w:val="ListParagraph"/>
        <w:ind w:left="0"/>
        <w:jc w:val="right"/>
        <w:rPr>
          <w:rFonts w:ascii="Arial" w:hAnsi="Arial" w:cs="Arial"/>
          <w:sz w:val="24"/>
          <w:szCs w:val="24"/>
        </w:rPr>
      </w:pPr>
      <w:r w:rsidRPr="00617892">
        <w:rPr>
          <w:rFonts w:ascii="Arial" w:hAnsi="Arial" w:cs="Arial"/>
          <w:i/>
          <w:iCs/>
          <w:sz w:val="24"/>
          <w:szCs w:val="24"/>
        </w:rPr>
        <w:t>Formular 2</w:t>
      </w:r>
    </w:p>
    <w:p w14:paraId="2B1D78CC" w14:textId="77777777" w:rsidR="00751037" w:rsidRPr="00617892" w:rsidRDefault="00751037" w:rsidP="00751037">
      <w:pPr>
        <w:rPr>
          <w:rFonts w:ascii="Arial" w:hAnsi="Arial" w:cs="Arial"/>
          <w:sz w:val="24"/>
          <w:szCs w:val="24"/>
        </w:rPr>
      </w:pPr>
    </w:p>
    <w:p w14:paraId="24B0024D" w14:textId="77777777" w:rsidR="00751037" w:rsidRPr="00617892" w:rsidRDefault="00751037" w:rsidP="00751037">
      <w:pPr>
        <w:jc w:val="center"/>
        <w:rPr>
          <w:rFonts w:ascii="Arial" w:hAnsi="Arial" w:cs="Arial"/>
          <w:b/>
          <w:sz w:val="24"/>
          <w:szCs w:val="24"/>
        </w:rPr>
      </w:pPr>
      <w:r w:rsidRPr="00617892">
        <w:rPr>
          <w:rFonts w:ascii="Arial" w:hAnsi="Arial" w:cs="Arial"/>
          <w:b/>
          <w:sz w:val="24"/>
          <w:szCs w:val="24"/>
        </w:rPr>
        <w:t>DECLARAȚIE PE PROPRIA RĂSPUNDERE</w:t>
      </w:r>
    </w:p>
    <w:p w14:paraId="0F5515CC" w14:textId="77777777" w:rsidR="00751037" w:rsidRPr="00617892" w:rsidRDefault="00751037" w:rsidP="00751037">
      <w:pPr>
        <w:jc w:val="center"/>
        <w:rPr>
          <w:rFonts w:ascii="Arial" w:hAnsi="Arial" w:cs="Arial"/>
          <w:sz w:val="24"/>
          <w:szCs w:val="24"/>
        </w:rPr>
      </w:pPr>
      <w:r w:rsidRPr="00617892">
        <w:rPr>
          <w:rFonts w:ascii="Arial" w:hAnsi="Arial" w:cs="Arial"/>
          <w:sz w:val="24"/>
          <w:szCs w:val="24"/>
        </w:rPr>
        <w:t>privind acceptul înregistrării audio/video a examenului</w:t>
      </w:r>
    </w:p>
    <w:p w14:paraId="4E31F412" w14:textId="77777777" w:rsidR="00751037" w:rsidRPr="00617892" w:rsidRDefault="00751037" w:rsidP="00751037">
      <w:pPr>
        <w:jc w:val="center"/>
        <w:rPr>
          <w:rFonts w:ascii="Arial" w:hAnsi="Arial" w:cs="Arial"/>
          <w:sz w:val="24"/>
          <w:szCs w:val="24"/>
        </w:rPr>
      </w:pPr>
    </w:p>
    <w:p w14:paraId="6D6D42E2" w14:textId="77777777" w:rsidR="00751037" w:rsidRPr="00617892" w:rsidRDefault="00751037" w:rsidP="00751037">
      <w:pPr>
        <w:jc w:val="both"/>
        <w:rPr>
          <w:rFonts w:ascii="Arial" w:hAnsi="Arial" w:cs="Arial"/>
          <w:sz w:val="24"/>
          <w:szCs w:val="24"/>
        </w:rPr>
      </w:pPr>
    </w:p>
    <w:p w14:paraId="13ABCAF8" w14:textId="63D1E2C1" w:rsidR="00751037" w:rsidRPr="00617892" w:rsidRDefault="00751037" w:rsidP="00751037">
      <w:pPr>
        <w:spacing w:before="100" w:beforeAutospacing="1" w:after="100" w:afterAutospacing="1" w:line="480" w:lineRule="auto"/>
        <w:ind w:firstLine="851"/>
        <w:jc w:val="both"/>
        <w:rPr>
          <w:rFonts w:ascii="Arial" w:hAnsi="Arial" w:cs="Arial"/>
          <w:sz w:val="24"/>
          <w:szCs w:val="24"/>
        </w:rPr>
      </w:pPr>
      <w:r w:rsidRPr="00617892">
        <w:rPr>
          <w:rFonts w:ascii="Arial" w:hAnsi="Arial" w:cs="Arial"/>
          <w:sz w:val="24"/>
          <w:szCs w:val="24"/>
        </w:rPr>
        <w:t>Subsemnatul (a) ………………………………………………………………………… student(ă) la Facultatea de Economie și Administrarea Afacerilor, ciclul de studii universitare de Licență zi / Licență ID/ Master, declar că sunt de acord, în măsura în care examenul la disciplina ............................................................................................................., din anul ............, semestrul .........., examinator domnul (doamna) Prof.dr./Conf.dr./Lect.dr. ................................................................... la data de ............................. este susținut audio/video, cu înregistrarea acestuia.</w:t>
      </w:r>
    </w:p>
    <w:p w14:paraId="61B23772" w14:textId="77777777" w:rsidR="00751037" w:rsidRPr="00617892" w:rsidRDefault="00751037" w:rsidP="00751037">
      <w:pPr>
        <w:ind w:right="-1" w:firstLine="1276"/>
        <w:jc w:val="both"/>
        <w:rPr>
          <w:rFonts w:ascii="Arial" w:hAnsi="Arial" w:cs="Arial"/>
          <w:sz w:val="24"/>
          <w:szCs w:val="24"/>
        </w:rPr>
      </w:pPr>
    </w:p>
    <w:p w14:paraId="0D060AED" w14:textId="77777777" w:rsidR="00751037" w:rsidRPr="00617892" w:rsidRDefault="00751037" w:rsidP="00751037">
      <w:pPr>
        <w:ind w:right="-1" w:firstLine="1276"/>
        <w:jc w:val="both"/>
        <w:rPr>
          <w:rFonts w:ascii="Arial" w:hAnsi="Arial" w:cs="Arial"/>
          <w:sz w:val="24"/>
          <w:szCs w:val="24"/>
        </w:rPr>
      </w:pPr>
      <w:r w:rsidRPr="00617892">
        <w:rPr>
          <w:rFonts w:ascii="Arial" w:hAnsi="Arial" w:cs="Arial"/>
          <w:sz w:val="24"/>
          <w:szCs w:val="24"/>
        </w:rPr>
        <w:t xml:space="preserve">Date de contact </w:t>
      </w:r>
    </w:p>
    <w:p w14:paraId="3BDDD8E6" w14:textId="77777777" w:rsidR="00751037" w:rsidRPr="00617892" w:rsidRDefault="00751037" w:rsidP="00751037">
      <w:pPr>
        <w:ind w:right="-1" w:firstLine="851"/>
        <w:jc w:val="both"/>
        <w:rPr>
          <w:rFonts w:ascii="Arial" w:hAnsi="Arial" w:cs="Arial"/>
          <w:sz w:val="24"/>
          <w:szCs w:val="24"/>
        </w:rPr>
      </w:pPr>
      <w:r w:rsidRPr="00617892">
        <w:rPr>
          <w:rFonts w:ascii="Arial" w:hAnsi="Arial" w:cs="Arial"/>
          <w:sz w:val="24"/>
          <w:szCs w:val="24"/>
        </w:rPr>
        <w:t>(</w:t>
      </w:r>
      <w:r w:rsidRPr="00617892">
        <w:rPr>
          <w:rFonts w:ascii="Arial" w:hAnsi="Arial" w:cs="Arial"/>
          <w:b/>
          <w:sz w:val="24"/>
          <w:szCs w:val="24"/>
        </w:rPr>
        <w:t>se vor completa obligatoriu</w:t>
      </w:r>
      <w:r w:rsidRPr="00617892">
        <w:rPr>
          <w:rFonts w:ascii="Arial" w:hAnsi="Arial" w:cs="Arial"/>
          <w:sz w:val="24"/>
          <w:szCs w:val="24"/>
        </w:rPr>
        <w:t>)</w:t>
      </w:r>
    </w:p>
    <w:p w14:paraId="48D6CF3D" w14:textId="77777777" w:rsidR="00751037" w:rsidRPr="00617892" w:rsidRDefault="00751037" w:rsidP="00617892">
      <w:pPr>
        <w:spacing w:after="0"/>
        <w:ind w:firstLine="850"/>
        <w:jc w:val="both"/>
        <w:rPr>
          <w:rFonts w:ascii="Arial" w:hAnsi="Arial" w:cs="Arial"/>
          <w:sz w:val="24"/>
          <w:szCs w:val="24"/>
        </w:rPr>
      </w:pPr>
    </w:p>
    <w:p w14:paraId="73D92F46" w14:textId="77777777" w:rsidR="00751037" w:rsidRPr="00617892" w:rsidRDefault="00751037" w:rsidP="00617892">
      <w:pPr>
        <w:spacing w:after="0"/>
        <w:ind w:firstLine="850"/>
        <w:jc w:val="both"/>
        <w:rPr>
          <w:rFonts w:ascii="Arial" w:hAnsi="Arial" w:cs="Arial"/>
          <w:sz w:val="24"/>
          <w:szCs w:val="24"/>
        </w:rPr>
      </w:pPr>
      <w:r w:rsidRPr="00617892">
        <w:rPr>
          <w:rFonts w:ascii="Arial" w:hAnsi="Arial" w:cs="Arial"/>
          <w:sz w:val="24"/>
          <w:szCs w:val="24"/>
        </w:rPr>
        <w:t>Telefon:</w:t>
      </w:r>
      <w:r w:rsidRPr="00617892">
        <w:rPr>
          <w:rFonts w:ascii="Arial" w:hAnsi="Arial" w:cs="Arial"/>
          <w:sz w:val="24"/>
          <w:szCs w:val="24"/>
        </w:rPr>
        <w:tab/>
        <w:t>.........................................................</w:t>
      </w:r>
    </w:p>
    <w:p w14:paraId="6DF781A5" w14:textId="77777777" w:rsidR="00751037" w:rsidRPr="00617892" w:rsidRDefault="00751037" w:rsidP="00617892">
      <w:pPr>
        <w:spacing w:after="0"/>
        <w:ind w:firstLine="850"/>
        <w:jc w:val="both"/>
        <w:rPr>
          <w:rFonts w:ascii="Arial" w:hAnsi="Arial" w:cs="Arial"/>
          <w:sz w:val="24"/>
          <w:szCs w:val="24"/>
        </w:rPr>
      </w:pPr>
    </w:p>
    <w:p w14:paraId="4B358277" w14:textId="77777777" w:rsidR="00751037" w:rsidRPr="00617892" w:rsidRDefault="00751037" w:rsidP="00617892">
      <w:pPr>
        <w:spacing w:after="0"/>
        <w:ind w:firstLine="850"/>
        <w:jc w:val="both"/>
        <w:rPr>
          <w:rFonts w:ascii="Arial" w:hAnsi="Arial" w:cs="Arial"/>
          <w:sz w:val="24"/>
          <w:szCs w:val="24"/>
        </w:rPr>
      </w:pPr>
      <w:r w:rsidRPr="00617892">
        <w:rPr>
          <w:rFonts w:ascii="Arial" w:hAnsi="Arial" w:cs="Arial"/>
          <w:sz w:val="24"/>
          <w:szCs w:val="24"/>
        </w:rPr>
        <w:t>e-mail:</w:t>
      </w:r>
      <w:r w:rsidRPr="00617892">
        <w:rPr>
          <w:rFonts w:ascii="Arial" w:hAnsi="Arial" w:cs="Arial"/>
          <w:sz w:val="24"/>
          <w:szCs w:val="24"/>
        </w:rPr>
        <w:tab/>
        <w:t>.........................................................</w:t>
      </w:r>
    </w:p>
    <w:p w14:paraId="271CF323" w14:textId="7702A7CE" w:rsidR="00751037" w:rsidRDefault="00751037" w:rsidP="00751037">
      <w:pPr>
        <w:ind w:right="-1" w:firstLine="851"/>
        <w:jc w:val="both"/>
        <w:rPr>
          <w:rFonts w:ascii="Arial" w:hAnsi="Arial" w:cs="Arial"/>
          <w:sz w:val="24"/>
          <w:szCs w:val="24"/>
        </w:rPr>
      </w:pPr>
    </w:p>
    <w:p w14:paraId="3BEC7D4D" w14:textId="77777777" w:rsidR="00617892" w:rsidRPr="00617892" w:rsidRDefault="00617892" w:rsidP="00751037">
      <w:pPr>
        <w:ind w:right="-1" w:firstLine="851"/>
        <w:jc w:val="both"/>
        <w:rPr>
          <w:rFonts w:ascii="Arial" w:hAnsi="Arial" w:cs="Arial"/>
          <w:sz w:val="24"/>
          <w:szCs w:val="24"/>
        </w:rPr>
      </w:pPr>
    </w:p>
    <w:p w14:paraId="6A4D8483" w14:textId="4306CD66" w:rsidR="00751037" w:rsidRPr="00617892" w:rsidRDefault="00751037" w:rsidP="00617892">
      <w:pPr>
        <w:ind w:right="-1" w:firstLine="851"/>
        <w:jc w:val="both"/>
        <w:rPr>
          <w:rFonts w:ascii="Arial" w:hAnsi="Arial" w:cs="Arial"/>
          <w:sz w:val="24"/>
          <w:szCs w:val="24"/>
        </w:rPr>
      </w:pPr>
      <w:r w:rsidRPr="00617892">
        <w:rPr>
          <w:rFonts w:ascii="Arial" w:hAnsi="Arial" w:cs="Arial"/>
          <w:sz w:val="24"/>
          <w:szCs w:val="24"/>
        </w:rPr>
        <w:t>Data,</w:t>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r>
      <w:r w:rsidRPr="00617892">
        <w:rPr>
          <w:rFonts w:ascii="Arial" w:hAnsi="Arial" w:cs="Arial"/>
          <w:sz w:val="24"/>
          <w:szCs w:val="24"/>
        </w:rPr>
        <w:tab/>
        <w:t>Semnătura,</w:t>
      </w:r>
    </w:p>
    <w:p w14:paraId="7093561E" w14:textId="1147B9B1" w:rsidR="00A72213" w:rsidRPr="00751037" w:rsidRDefault="00A72213" w:rsidP="004B1D91">
      <w:pPr>
        <w:rPr>
          <w:rFonts w:ascii="Times New Roman" w:hAnsi="Times New Roman" w:cs="Times New Roman"/>
          <w:sz w:val="24"/>
          <w:szCs w:val="24"/>
        </w:rPr>
      </w:pPr>
    </w:p>
    <w:sectPr w:rsidR="00A72213" w:rsidRPr="00751037" w:rsidSect="00505BED">
      <w:headerReference w:type="even" r:id="rId9"/>
      <w:headerReference w:type="default" r:id="rId10"/>
      <w:footerReference w:type="even" r:id="rId11"/>
      <w:footerReference w:type="default" r:id="rId12"/>
      <w:headerReference w:type="first" r:id="rId13"/>
      <w:footerReference w:type="first" r:id="rId14"/>
      <w:pgSz w:w="11907" w:h="16839" w:code="9"/>
      <w:pgMar w:top="2234"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46CA" w14:textId="77777777" w:rsidR="003A6E64" w:rsidRDefault="003A6E64" w:rsidP="002A3D2C">
      <w:pPr>
        <w:spacing w:after="0" w:line="240" w:lineRule="auto"/>
      </w:pPr>
      <w:r>
        <w:separator/>
      </w:r>
    </w:p>
  </w:endnote>
  <w:endnote w:type="continuationSeparator" w:id="0">
    <w:p w14:paraId="0CDE1C1B" w14:textId="77777777" w:rsidR="003A6E64" w:rsidRDefault="003A6E64" w:rsidP="002A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3A04" w14:textId="77777777" w:rsidR="004B1D91" w:rsidRDefault="004B1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694184"/>
      <w:docPartObj>
        <w:docPartGallery w:val="Page Numbers (Bottom of Page)"/>
        <w:docPartUnique/>
      </w:docPartObj>
    </w:sdtPr>
    <w:sdtEndPr>
      <w:rPr>
        <w:rFonts w:ascii="Times New Roman" w:hAnsi="Times New Roman" w:cs="Times New Roman"/>
        <w:noProof/>
        <w:sz w:val="24"/>
        <w:szCs w:val="24"/>
      </w:rPr>
    </w:sdtEndPr>
    <w:sdtContent>
      <w:p w14:paraId="43F28C16" w14:textId="77777777" w:rsidR="00AD7AB9" w:rsidRPr="00AD7AB9" w:rsidRDefault="00AD7AB9">
        <w:pPr>
          <w:pStyle w:val="Footer"/>
          <w:jc w:val="center"/>
          <w:rPr>
            <w:rFonts w:ascii="Times New Roman" w:hAnsi="Times New Roman" w:cs="Times New Roman"/>
            <w:sz w:val="24"/>
            <w:szCs w:val="24"/>
          </w:rPr>
        </w:pPr>
        <w:r w:rsidRPr="00AD7AB9">
          <w:rPr>
            <w:rFonts w:ascii="Times New Roman" w:hAnsi="Times New Roman" w:cs="Times New Roman"/>
            <w:sz w:val="24"/>
            <w:szCs w:val="24"/>
          </w:rPr>
          <w:fldChar w:fldCharType="begin"/>
        </w:r>
        <w:r w:rsidRPr="00AD7AB9">
          <w:rPr>
            <w:rFonts w:ascii="Times New Roman" w:hAnsi="Times New Roman" w:cs="Times New Roman"/>
            <w:sz w:val="24"/>
            <w:szCs w:val="24"/>
          </w:rPr>
          <w:instrText xml:space="preserve"> PAGE   \* MERGEFORMAT </w:instrText>
        </w:r>
        <w:r w:rsidRPr="00AD7AB9">
          <w:rPr>
            <w:rFonts w:ascii="Times New Roman" w:hAnsi="Times New Roman" w:cs="Times New Roman"/>
            <w:sz w:val="24"/>
            <w:szCs w:val="24"/>
          </w:rPr>
          <w:fldChar w:fldCharType="separate"/>
        </w:r>
        <w:r w:rsidR="00084E9F">
          <w:rPr>
            <w:rFonts w:ascii="Times New Roman" w:hAnsi="Times New Roman" w:cs="Times New Roman"/>
            <w:noProof/>
            <w:sz w:val="24"/>
            <w:szCs w:val="24"/>
          </w:rPr>
          <w:t>1</w:t>
        </w:r>
        <w:r w:rsidRPr="00AD7AB9">
          <w:rPr>
            <w:rFonts w:ascii="Times New Roman" w:hAnsi="Times New Roman" w:cs="Times New Roman"/>
            <w:noProof/>
            <w:sz w:val="24"/>
            <w:szCs w:val="24"/>
          </w:rPr>
          <w:fldChar w:fldCharType="end"/>
        </w:r>
      </w:p>
    </w:sdtContent>
  </w:sdt>
  <w:p w14:paraId="4AF4F697" w14:textId="77777777" w:rsidR="00AD7AB9" w:rsidRDefault="00AD7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C7E3" w14:textId="77777777" w:rsidR="004B1D91" w:rsidRDefault="004B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1FFE" w14:textId="77777777" w:rsidR="003A6E64" w:rsidRDefault="003A6E64" w:rsidP="002A3D2C">
      <w:pPr>
        <w:spacing w:after="0" w:line="240" w:lineRule="auto"/>
      </w:pPr>
      <w:r>
        <w:separator/>
      </w:r>
    </w:p>
  </w:footnote>
  <w:footnote w:type="continuationSeparator" w:id="0">
    <w:p w14:paraId="3405822C" w14:textId="77777777" w:rsidR="003A6E64" w:rsidRDefault="003A6E64" w:rsidP="002A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B38D" w14:textId="77777777" w:rsidR="004B1D91" w:rsidRDefault="004B1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2BD6" w14:textId="77777777" w:rsidR="002A3D2C" w:rsidRDefault="002A3D2C">
    <w:pPr>
      <w:pStyle w:val="Header"/>
    </w:pPr>
    <w:r>
      <w:rPr>
        <w:noProof/>
        <w:lang w:val="en-US"/>
      </w:rPr>
      <mc:AlternateContent>
        <mc:Choice Requires="wpg">
          <w:drawing>
            <wp:anchor distT="0" distB="0" distL="114300" distR="114300" simplePos="0" relativeHeight="251659264" behindDoc="0" locked="0" layoutInCell="1" allowOverlap="1" wp14:anchorId="463CAE58" wp14:editId="25646C2A">
              <wp:simplePos x="0" y="0"/>
              <wp:positionH relativeFrom="margin">
                <wp:posOffset>95250</wp:posOffset>
              </wp:positionH>
              <wp:positionV relativeFrom="paragraph">
                <wp:posOffset>-200025</wp:posOffset>
              </wp:positionV>
              <wp:extent cx="5953125" cy="1057276"/>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5953125" cy="1057276"/>
                        <a:chOff x="0" y="-1"/>
                        <a:chExt cx="5953125" cy="1057276"/>
                      </a:xfrm>
                    </wpg:grpSpPr>
                    <wpg:grpSp>
                      <wpg:cNvPr id="6" name="Group 6"/>
                      <wpg:cNvGrpSpPr/>
                      <wpg:grpSpPr>
                        <a:xfrm>
                          <a:off x="0" y="19050"/>
                          <a:ext cx="5953125" cy="1038225"/>
                          <a:chOff x="0" y="0"/>
                          <a:chExt cx="5953125" cy="103822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wpg:grpSp>
                        <wpg:cNvPr id="8" name="Group 8"/>
                        <wpg:cNvGrpSpPr>
                          <a:grpSpLocks/>
                        </wpg:cNvGrpSpPr>
                        <wpg:grpSpPr bwMode="auto">
                          <a:xfrm>
                            <a:off x="5162550" y="66675"/>
                            <a:ext cx="790575" cy="809625"/>
                            <a:chOff x="9877" y="1957"/>
                            <a:chExt cx="888" cy="904"/>
                          </a:xfrm>
                        </wpg:grpSpPr>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77" y="1957"/>
                              <a:ext cx="882"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4"/>
                          <wps:cNvSpPr>
                            <a:spLocks/>
                          </wps:cNvSpPr>
                          <wps:spPr bwMode="auto">
                            <a:xfrm>
                              <a:off x="9877" y="1957"/>
                              <a:ext cx="421" cy="883"/>
                            </a:xfrm>
                            <a:custGeom>
                              <a:avLst/>
                              <a:gdLst>
                                <a:gd name="T0" fmla="*/ 5 w 421"/>
                                <a:gd name="T1" fmla="*/ 883 h 883"/>
                                <a:gd name="T2" fmla="*/ 0 w 421"/>
                                <a:gd name="T3" fmla="*/ 5 h 883"/>
                                <a:gd name="T4" fmla="*/ 386 w 421"/>
                                <a:gd name="T5" fmla="*/ 0 h 883"/>
                                <a:gd name="T6" fmla="*/ 421 w 421"/>
                                <a:gd name="T7" fmla="*/ 71 h 883"/>
                                <a:gd name="T8" fmla="*/ 115 w 421"/>
                                <a:gd name="T9" fmla="*/ 71 h 883"/>
                                <a:gd name="T10" fmla="*/ 115 w 421"/>
                                <a:gd name="T11" fmla="*/ 187 h 883"/>
                                <a:gd name="T12" fmla="*/ 221 w 421"/>
                                <a:gd name="T13" fmla="*/ 187 h 883"/>
                                <a:gd name="T14" fmla="*/ 221 w 421"/>
                                <a:gd name="T15" fmla="*/ 242 h 883"/>
                                <a:gd name="T16" fmla="*/ 115 w 421"/>
                                <a:gd name="T17" fmla="*/ 242 h 883"/>
                                <a:gd name="T18" fmla="*/ 115 w 421"/>
                                <a:gd name="T19" fmla="*/ 883 h 883"/>
                                <a:gd name="T20" fmla="*/ 5 w 421"/>
                                <a:gd name="T21" fmla="*/ 883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1" h="883">
                                  <a:moveTo>
                                    <a:pt x="5" y="883"/>
                                  </a:moveTo>
                                  <a:lnTo>
                                    <a:pt x="0" y="5"/>
                                  </a:lnTo>
                                  <a:lnTo>
                                    <a:pt x="386" y="0"/>
                                  </a:lnTo>
                                  <a:lnTo>
                                    <a:pt x="421" y="71"/>
                                  </a:lnTo>
                                  <a:lnTo>
                                    <a:pt x="115" y="71"/>
                                  </a:lnTo>
                                  <a:lnTo>
                                    <a:pt x="115" y="187"/>
                                  </a:lnTo>
                                  <a:lnTo>
                                    <a:pt x="221" y="187"/>
                                  </a:lnTo>
                                  <a:lnTo>
                                    <a:pt x="221" y="242"/>
                                  </a:lnTo>
                                  <a:lnTo>
                                    <a:pt x="115" y="242"/>
                                  </a:lnTo>
                                  <a:lnTo>
                                    <a:pt x="115" y="883"/>
                                  </a:lnTo>
                                  <a:lnTo>
                                    <a:pt x="5" y="883"/>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10123" y="2148"/>
                              <a:ext cx="471" cy="409"/>
                            </a:xfrm>
                            <a:custGeom>
                              <a:avLst/>
                              <a:gdLst>
                                <a:gd name="T0" fmla="*/ 5 w 471"/>
                                <a:gd name="T1" fmla="*/ 409 h 409"/>
                                <a:gd name="T2" fmla="*/ 0 w 471"/>
                                <a:gd name="T3" fmla="*/ 0 h 409"/>
                                <a:gd name="T4" fmla="*/ 250 w 471"/>
                                <a:gd name="T5" fmla="*/ 0 h 409"/>
                                <a:gd name="T6" fmla="*/ 280 w 471"/>
                                <a:gd name="T7" fmla="*/ 55 h 409"/>
                                <a:gd name="T8" fmla="*/ 80 w 471"/>
                                <a:gd name="T9" fmla="*/ 55 h 409"/>
                                <a:gd name="T10" fmla="*/ 80 w 471"/>
                                <a:gd name="T11" fmla="*/ 131 h 409"/>
                                <a:gd name="T12" fmla="*/ 325 w 471"/>
                                <a:gd name="T13" fmla="*/ 131 h 409"/>
                                <a:gd name="T14" fmla="*/ 345 w 471"/>
                                <a:gd name="T15" fmla="*/ 176 h 409"/>
                                <a:gd name="T16" fmla="*/ 80 w 471"/>
                                <a:gd name="T17" fmla="*/ 176 h 409"/>
                                <a:gd name="T18" fmla="*/ 80 w 471"/>
                                <a:gd name="T19" fmla="*/ 348 h 409"/>
                                <a:gd name="T20" fmla="*/ 436 w 471"/>
                                <a:gd name="T21" fmla="*/ 348 h 409"/>
                                <a:gd name="T22" fmla="*/ 471 w 471"/>
                                <a:gd name="T23" fmla="*/ 409 h 409"/>
                                <a:gd name="T24" fmla="*/ 5 w 471"/>
                                <a:gd name="T25"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1" h="409">
                                  <a:moveTo>
                                    <a:pt x="5" y="409"/>
                                  </a:moveTo>
                                  <a:lnTo>
                                    <a:pt x="0" y="0"/>
                                  </a:lnTo>
                                  <a:lnTo>
                                    <a:pt x="250" y="0"/>
                                  </a:lnTo>
                                  <a:lnTo>
                                    <a:pt x="280" y="55"/>
                                  </a:lnTo>
                                  <a:lnTo>
                                    <a:pt x="80" y="55"/>
                                  </a:lnTo>
                                  <a:lnTo>
                                    <a:pt x="80" y="131"/>
                                  </a:lnTo>
                                  <a:lnTo>
                                    <a:pt x="325" y="131"/>
                                  </a:lnTo>
                                  <a:lnTo>
                                    <a:pt x="345" y="176"/>
                                  </a:lnTo>
                                  <a:lnTo>
                                    <a:pt x="80" y="176"/>
                                  </a:lnTo>
                                  <a:lnTo>
                                    <a:pt x="80" y="348"/>
                                  </a:lnTo>
                                  <a:lnTo>
                                    <a:pt x="436" y="348"/>
                                  </a:lnTo>
                                  <a:lnTo>
                                    <a:pt x="471" y="409"/>
                                  </a:lnTo>
                                  <a:lnTo>
                                    <a:pt x="5" y="409"/>
                                  </a:lnTo>
                                  <a:close/>
                                </a:path>
                              </a:pathLst>
                            </a:custGeom>
                            <a:solidFill>
                              <a:srgbClr val="75C5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noEditPoints="1"/>
                          </wps:cNvSpPr>
                          <wps:spPr bwMode="auto">
                            <a:xfrm>
                              <a:off x="10008" y="2368"/>
                              <a:ext cx="586" cy="474"/>
                            </a:xfrm>
                            <a:custGeom>
                              <a:avLst/>
                              <a:gdLst>
                                <a:gd name="T0" fmla="*/ 0 w 586"/>
                                <a:gd name="T1" fmla="*/ 474 h 474"/>
                                <a:gd name="T2" fmla="*/ 240 w 586"/>
                                <a:gd name="T3" fmla="*/ 0 h 474"/>
                                <a:gd name="T4" fmla="*/ 330 w 586"/>
                                <a:gd name="T5" fmla="*/ 0 h 474"/>
                                <a:gd name="T6" fmla="*/ 586 w 586"/>
                                <a:gd name="T7" fmla="*/ 474 h 474"/>
                                <a:gd name="T8" fmla="*/ 496 w 586"/>
                                <a:gd name="T9" fmla="*/ 474 h 474"/>
                                <a:gd name="T10" fmla="*/ 361 w 586"/>
                                <a:gd name="T11" fmla="*/ 197 h 474"/>
                                <a:gd name="T12" fmla="*/ 220 w 586"/>
                                <a:gd name="T13" fmla="*/ 197 h 474"/>
                                <a:gd name="T14" fmla="*/ 90 w 586"/>
                                <a:gd name="T15" fmla="*/ 474 h 474"/>
                                <a:gd name="T16" fmla="*/ 0 w 586"/>
                                <a:gd name="T17" fmla="*/ 474 h 474"/>
                                <a:gd name="T18" fmla="*/ 240 w 586"/>
                                <a:gd name="T19" fmla="*/ 141 h 474"/>
                                <a:gd name="T20" fmla="*/ 335 w 586"/>
                                <a:gd name="T21" fmla="*/ 141 h 474"/>
                                <a:gd name="T22" fmla="*/ 285 w 586"/>
                                <a:gd name="T23" fmla="*/ 40 h 474"/>
                                <a:gd name="T24" fmla="*/ 240 w 586"/>
                                <a:gd name="T25" fmla="*/ 141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6" h="474">
                                  <a:moveTo>
                                    <a:pt x="0" y="474"/>
                                  </a:moveTo>
                                  <a:lnTo>
                                    <a:pt x="240" y="0"/>
                                  </a:lnTo>
                                  <a:lnTo>
                                    <a:pt x="330" y="0"/>
                                  </a:lnTo>
                                  <a:lnTo>
                                    <a:pt x="586" y="474"/>
                                  </a:lnTo>
                                  <a:lnTo>
                                    <a:pt x="496" y="474"/>
                                  </a:lnTo>
                                  <a:lnTo>
                                    <a:pt x="361" y="197"/>
                                  </a:lnTo>
                                  <a:lnTo>
                                    <a:pt x="220" y="197"/>
                                  </a:lnTo>
                                  <a:lnTo>
                                    <a:pt x="90" y="474"/>
                                  </a:lnTo>
                                  <a:lnTo>
                                    <a:pt x="0" y="474"/>
                                  </a:lnTo>
                                  <a:close/>
                                  <a:moveTo>
                                    <a:pt x="240" y="141"/>
                                  </a:moveTo>
                                  <a:lnTo>
                                    <a:pt x="335" y="141"/>
                                  </a:lnTo>
                                  <a:lnTo>
                                    <a:pt x="285" y="40"/>
                                  </a:lnTo>
                                  <a:lnTo>
                                    <a:pt x="240" y="141"/>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noEditPoints="1"/>
                          </wps:cNvSpPr>
                          <wps:spPr bwMode="auto">
                            <a:xfrm>
                              <a:off x="10179" y="2368"/>
                              <a:ext cx="586" cy="474"/>
                            </a:xfrm>
                            <a:custGeom>
                              <a:avLst/>
                              <a:gdLst>
                                <a:gd name="T0" fmla="*/ 0 w 586"/>
                                <a:gd name="T1" fmla="*/ 474 h 474"/>
                                <a:gd name="T2" fmla="*/ 240 w 586"/>
                                <a:gd name="T3" fmla="*/ 0 h 474"/>
                                <a:gd name="T4" fmla="*/ 330 w 586"/>
                                <a:gd name="T5" fmla="*/ 0 h 474"/>
                                <a:gd name="T6" fmla="*/ 586 w 586"/>
                                <a:gd name="T7" fmla="*/ 474 h 474"/>
                                <a:gd name="T8" fmla="*/ 490 w 586"/>
                                <a:gd name="T9" fmla="*/ 474 h 474"/>
                                <a:gd name="T10" fmla="*/ 360 w 586"/>
                                <a:gd name="T11" fmla="*/ 197 h 474"/>
                                <a:gd name="T12" fmla="*/ 215 w 586"/>
                                <a:gd name="T13" fmla="*/ 197 h 474"/>
                                <a:gd name="T14" fmla="*/ 85 w 586"/>
                                <a:gd name="T15" fmla="*/ 474 h 474"/>
                                <a:gd name="T16" fmla="*/ 0 w 586"/>
                                <a:gd name="T17" fmla="*/ 474 h 474"/>
                                <a:gd name="T18" fmla="*/ 240 w 586"/>
                                <a:gd name="T19" fmla="*/ 141 h 474"/>
                                <a:gd name="T20" fmla="*/ 330 w 586"/>
                                <a:gd name="T21" fmla="*/ 141 h 474"/>
                                <a:gd name="T22" fmla="*/ 285 w 586"/>
                                <a:gd name="T23" fmla="*/ 45 h 474"/>
                                <a:gd name="T24" fmla="*/ 240 w 586"/>
                                <a:gd name="T25" fmla="*/ 141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6" h="474">
                                  <a:moveTo>
                                    <a:pt x="0" y="474"/>
                                  </a:moveTo>
                                  <a:lnTo>
                                    <a:pt x="240" y="0"/>
                                  </a:lnTo>
                                  <a:lnTo>
                                    <a:pt x="330" y="0"/>
                                  </a:lnTo>
                                  <a:lnTo>
                                    <a:pt x="586" y="474"/>
                                  </a:lnTo>
                                  <a:lnTo>
                                    <a:pt x="490" y="474"/>
                                  </a:lnTo>
                                  <a:lnTo>
                                    <a:pt x="360" y="197"/>
                                  </a:lnTo>
                                  <a:lnTo>
                                    <a:pt x="215" y="197"/>
                                  </a:lnTo>
                                  <a:lnTo>
                                    <a:pt x="85" y="474"/>
                                  </a:lnTo>
                                  <a:lnTo>
                                    <a:pt x="0" y="474"/>
                                  </a:lnTo>
                                  <a:close/>
                                  <a:moveTo>
                                    <a:pt x="240" y="141"/>
                                  </a:moveTo>
                                  <a:lnTo>
                                    <a:pt x="330" y="141"/>
                                  </a:lnTo>
                                  <a:lnTo>
                                    <a:pt x="285" y="45"/>
                                  </a:lnTo>
                                  <a:lnTo>
                                    <a:pt x="240" y="141"/>
                                  </a:lnTo>
                                  <a:close/>
                                </a:path>
                              </a:pathLst>
                            </a:custGeom>
                            <a:solidFill>
                              <a:srgbClr val="007C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Straight Connector 14"/>
                        <wps:cNvCnPr/>
                        <wps:spPr>
                          <a:xfrm>
                            <a:off x="0" y="1038225"/>
                            <a:ext cx="5953125" cy="0"/>
                          </a:xfrm>
                          <a:prstGeom prst="line">
                            <a:avLst/>
                          </a:prstGeom>
                          <a:noFill/>
                          <a:ln w="28575" cap="flat" cmpd="sng" algn="ctr">
                            <a:solidFill>
                              <a:srgbClr val="4F81BD">
                                <a:shade val="95000"/>
                                <a:satMod val="105000"/>
                              </a:srgbClr>
                            </a:solidFill>
                            <a:prstDash val="solid"/>
                          </a:ln>
                          <a:effectLst/>
                        </wps:spPr>
                        <wps:bodyPr/>
                      </wps:wsp>
                    </wpg:grpSp>
                    <wps:wsp>
                      <wps:cNvPr id="15" name="Text Box 11"/>
                      <wps:cNvSpPr txBox="1"/>
                      <wps:spPr>
                        <a:xfrm>
                          <a:off x="895350" y="-1"/>
                          <a:ext cx="41243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79EF9" w14:textId="77777777" w:rsidR="002A3D2C" w:rsidRPr="003A7014" w:rsidRDefault="002A3D2C" w:rsidP="002A3D2C">
                            <w:pPr>
                              <w:tabs>
                                <w:tab w:val="left" w:pos="450"/>
                                <w:tab w:val="center" w:pos="4677"/>
                              </w:tabs>
                              <w:jc w:val="center"/>
                              <w:rPr>
                                <w:rFonts w:ascii="Arial Narrow" w:hAnsi="Arial Narrow" w:cs="Arial"/>
                                <w:b/>
                                <w:sz w:val="24"/>
                                <w:szCs w:val="24"/>
                              </w:rPr>
                            </w:pPr>
                            <w:r w:rsidRPr="003A7014">
                              <w:rPr>
                                <w:rFonts w:ascii="Arial Narrow" w:hAnsi="Arial Narrow" w:cs="Arial"/>
                                <w:b/>
                                <w:sz w:val="24"/>
                                <w:szCs w:val="24"/>
                              </w:rPr>
                              <w:t>UNIVERSITATEA DIN CRAIOVA</w:t>
                            </w:r>
                          </w:p>
                          <w:p w14:paraId="7D4A82A8" w14:textId="77777777" w:rsidR="002A3D2C" w:rsidRPr="003A7014" w:rsidRDefault="002A3D2C" w:rsidP="002A3D2C">
                            <w:pPr>
                              <w:tabs>
                                <w:tab w:val="center" w:pos="4677"/>
                                <w:tab w:val="right" w:pos="9355"/>
                              </w:tabs>
                              <w:jc w:val="center"/>
                              <w:rPr>
                                <w:rFonts w:ascii="Arial Narrow" w:hAnsi="Arial Narrow" w:cs="Arial"/>
                                <w:b/>
                                <w:sz w:val="24"/>
                                <w:szCs w:val="24"/>
                              </w:rPr>
                            </w:pPr>
                            <w:r w:rsidRPr="003A7014">
                              <w:rPr>
                                <w:rFonts w:ascii="Arial Narrow" w:hAnsi="Arial Narrow" w:cs="Arial"/>
                                <w:b/>
                                <w:sz w:val="24"/>
                                <w:szCs w:val="24"/>
                              </w:rPr>
                              <w:t>Facultatea de Economie şi Administrarea Afacerilor</w:t>
                            </w:r>
                          </w:p>
                          <w:p w14:paraId="2E835CD2" w14:textId="77777777" w:rsidR="002A3D2C" w:rsidRPr="007E0F97" w:rsidRDefault="002A3D2C" w:rsidP="002A3D2C">
                            <w:pPr>
                              <w:pStyle w:val="Header"/>
                              <w:jc w:val="center"/>
                              <w:rPr>
                                <w:rFonts w:ascii="Arial Narrow" w:hAnsi="Arial Narrow" w:cs="Arial"/>
                                <w:b/>
                                <w:bCs/>
                                <w:color w:val="000000"/>
                                <w:sz w:val="20"/>
                              </w:rPr>
                            </w:pPr>
                            <w:r w:rsidRPr="007E0F97">
                              <w:rPr>
                                <w:rFonts w:ascii="Arial Narrow" w:hAnsi="Arial Narrow" w:cs="Arial"/>
                                <w:b/>
                                <w:bCs/>
                                <w:color w:val="000000"/>
                                <w:sz w:val="20"/>
                              </w:rPr>
                              <w:t>Str. A.I. Cuza nr.13, cod 200585</w:t>
                            </w:r>
                            <w:r>
                              <w:rPr>
                                <w:rFonts w:ascii="Arial Narrow" w:hAnsi="Arial Narrow" w:cs="Arial"/>
                                <w:b/>
                                <w:bCs/>
                                <w:color w:val="000000"/>
                                <w:sz w:val="20"/>
                              </w:rPr>
                              <w:t xml:space="preserve"> </w:t>
                            </w:r>
                            <w:r w:rsidRPr="007E0F97">
                              <w:rPr>
                                <w:rFonts w:ascii="Arial Narrow" w:hAnsi="Arial Narrow" w:cs="Arial"/>
                                <w:b/>
                                <w:bCs/>
                                <w:color w:val="000000"/>
                                <w:sz w:val="16"/>
                              </w:rPr>
                              <w:sym w:font="Wingdings 2" w:char="F097"/>
                            </w:r>
                            <w:r w:rsidRPr="007E0F97">
                              <w:rPr>
                                <w:rFonts w:ascii="Arial Narrow" w:hAnsi="Arial Narrow" w:cs="Arial"/>
                                <w:b/>
                                <w:bCs/>
                                <w:color w:val="000000"/>
                                <w:sz w:val="20"/>
                              </w:rPr>
                              <w:t xml:space="preserve"> Tel</w:t>
                            </w:r>
                            <w:r>
                              <w:rPr>
                                <w:rFonts w:ascii="Arial Narrow" w:hAnsi="Arial Narrow" w:cs="Arial"/>
                                <w:b/>
                                <w:bCs/>
                                <w:color w:val="000000"/>
                                <w:sz w:val="20"/>
                              </w:rPr>
                              <w:t>.:0251411317</w:t>
                            </w:r>
                            <w:r w:rsidRPr="007E0F97">
                              <w:rPr>
                                <w:rFonts w:ascii="Arial Narrow" w:hAnsi="Arial Narrow" w:cs="Arial"/>
                                <w:b/>
                                <w:bCs/>
                                <w:color w:val="000000"/>
                                <w:sz w:val="16"/>
                              </w:rPr>
                              <w:sym w:font="Wingdings 2" w:char="F097"/>
                            </w:r>
                            <w:r>
                              <w:rPr>
                                <w:rFonts w:ascii="Arial Narrow" w:hAnsi="Arial Narrow" w:cs="Arial"/>
                                <w:b/>
                                <w:bCs/>
                                <w:color w:val="000000"/>
                                <w:sz w:val="20"/>
                              </w:rPr>
                              <w:t xml:space="preserve"> </w:t>
                            </w:r>
                            <w:r w:rsidRPr="007E0F97">
                              <w:rPr>
                                <w:rFonts w:ascii="Arial Narrow" w:hAnsi="Arial Narrow" w:cs="Arial"/>
                                <w:b/>
                                <w:bCs/>
                                <w:color w:val="000000"/>
                                <w:sz w:val="20"/>
                              </w:rPr>
                              <w:t>Fax: +40</w:t>
                            </w:r>
                            <w:r>
                              <w:rPr>
                                <w:rFonts w:ascii="Arial Narrow" w:hAnsi="Arial Narrow" w:cs="Arial"/>
                                <w:b/>
                                <w:bCs/>
                                <w:color w:val="000000"/>
                                <w:sz w:val="20"/>
                              </w:rPr>
                              <w:t>3</w:t>
                            </w:r>
                            <w:r w:rsidRPr="007E0F97">
                              <w:rPr>
                                <w:rFonts w:ascii="Arial Narrow" w:hAnsi="Arial Narrow" w:cs="Arial"/>
                                <w:b/>
                                <w:bCs/>
                                <w:color w:val="000000"/>
                                <w:sz w:val="20"/>
                              </w:rPr>
                              <w:t>51 4</w:t>
                            </w:r>
                            <w:r>
                              <w:rPr>
                                <w:rFonts w:ascii="Arial Narrow" w:hAnsi="Arial Narrow" w:cs="Arial"/>
                                <w:b/>
                                <w:bCs/>
                                <w:color w:val="000000"/>
                                <w:sz w:val="20"/>
                              </w:rPr>
                              <w:t>03175</w:t>
                            </w:r>
                            <w:r w:rsidRPr="007E0F97">
                              <w:rPr>
                                <w:rFonts w:ascii="Arial Narrow" w:hAnsi="Arial Narrow" w:cs="Arial"/>
                                <w:b/>
                                <w:bCs/>
                                <w:color w:val="000000"/>
                                <w:sz w:val="20"/>
                              </w:rPr>
                              <w:t xml:space="preserve"> http://</w:t>
                            </w:r>
                            <w:r>
                              <w:rPr>
                                <w:rFonts w:ascii="Arial Narrow" w:hAnsi="Arial Narrow" w:cs="Arial"/>
                                <w:b/>
                                <w:bCs/>
                                <w:color w:val="000000"/>
                                <w:sz w:val="20"/>
                              </w:rPr>
                              <w:t>feaa</w:t>
                            </w:r>
                            <w:r w:rsidRPr="007E0F97">
                              <w:rPr>
                                <w:rFonts w:ascii="Arial Narrow" w:hAnsi="Arial Narrow" w:cs="Arial"/>
                                <w:b/>
                                <w:bCs/>
                                <w:color w:val="000000"/>
                                <w:sz w:val="20"/>
                              </w:rPr>
                              <w:t>.ucv.ro</w:t>
                            </w:r>
                          </w:p>
                          <w:p w14:paraId="008CAC73" w14:textId="77777777" w:rsidR="002A3D2C" w:rsidRDefault="002A3D2C" w:rsidP="002A3D2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3CAE58" id="Group 5" o:spid="_x0000_s1026" style="position:absolute;margin-left:7.5pt;margin-top:-15.75pt;width:468.75pt;height:83.25pt;z-index:251659264;mso-position-horizontal-relative:margin" coordorigin="" coordsize="59531,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">
              <v:group id="Group 6" o:spid="_x0000_s1027" style="position:absolute;top:190;width:59531;height:10382" coordsize="5953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714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">
                  <v:imagedata r:id="rId3" o:title=""/>
                </v:shape>
                <v:group id="Group 8" o:spid="_x0000_s1029" style="position:absolute;left:51625;top:666;width:7906;height:8097" coordorigin="9877,1957" coordsize="88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3" o:spid="_x0000_s1030" type="#_x0000_t75" style="position:absolute;left:9877;top:1957;width:882;height: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">
                    <v:imagedata r:id="rId4" o:title=""/>
                  </v:shape>
                  <v:shape id="Freeform 4" o:spid="_x0000_s1031" style="position:absolute;left:9877;top:1957;width:421;height:883;visibility:visible;mso-wrap-style:square;v-text-anchor:top" coordsize="42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" path="m5,883l,5,386,r35,71l115,71r,116l221,187r,55l115,242r,641l5,883xe" fillcolor="#007cc3" stroked="f">
                    <v:path arrowok="t" o:connecttype="custom" o:connectlocs="5,883;0,5;386,0;421,71;115,71;115,187;221,187;221,242;115,242;115,883;5,883" o:connectangles="0,0,0,0,0,0,0,0,0,0,0"/>
                  </v:shape>
                  <v:shape id="Freeform 5" o:spid="_x0000_s1032" style="position:absolute;left:10123;top:2148;width:471;height:409;visibility:visible;mso-wrap-style:square;v-text-anchor:top" coordsize="47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" path="m5,409l,,250,r30,55l80,55r,76l325,131r20,45l80,176r,172l436,348r35,61l5,409xe" fillcolor="#75c5f0" stroked="f">
                    <v:path arrowok="t" o:connecttype="custom" o:connectlocs="5,409;0,0;250,0;280,55;80,55;80,131;325,131;345,176;80,176;80,348;436,348;471,409;5,409" o:connectangles="0,0,0,0,0,0,0,0,0,0,0,0,0"/>
                  </v:shape>
                  <v:shape id="Freeform 6" o:spid="_x0000_s1033" style="position:absolute;left:10008;top:2368;width:586;height:474;visibility:visible;mso-wrap-style:square;v-text-anchor:top" coordsize="58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" path="m,474l240,r90,l586,474r-90,l361,197r-141,l90,474,,474xm240,141r95,l285,40,240,141xe" fillcolor="#007cc3" stroked="f">
                    <v:path arrowok="t" o:connecttype="custom" o:connectlocs="0,474;240,0;330,0;586,474;496,474;361,197;220,197;90,474;0,474;240,141;335,141;285,40;240,141" o:connectangles="0,0,0,0,0,0,0,0,0,0,0,0,0"/>
                    <o:lock v:ext="edit" verticies="t"/>
                  </v:shape>
                  <v:shape id="Freeform 7" o:spid="_x0000_s1034" style="position:absolute;left:10179;top:2368;width:586;height:474;visibility:visible;mso-wrap-style:square;v-text-anchor:top" coordsize="58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" path="m,474l240,r90,l586,474r-96,l360,197r-145,l85,474,,474xm240,141r90,l285,45r-45,96xe" fillcolor="#007cc3" stroked="f">
                    <v:path arrowok="t" o:connecttype="custom" o:connectlocs="0,474;240,0;330,0;586,474;490,474;360,197;215,197;85,474;0,474;240,141;330,141;285,45;240,141" o:connectangles="0,0,0,0,0,0,0,0,0,0,0,0,0"/>
                    <o:lock v:ext="edit" verticies="t"/>
                  </v:shape>
                </v:group>
                <v:line id="Straight Connector 14" o:spid="_x0000_s1035" style="position:absolute;visibility:visible;mso-wrap-style:square" from="0,10382" to="59531,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" strokecolor="#4a7ebb" strokeweight="2.25pt"/>
              </v:group>
              <v:shapetype id="_x0000_t202" coordsize="21600,21600" o:spt="202" path="m,l,21600r21600,l21600,xe">
                <v:stroke joinstyle="miter"/>
                <v:path gradientshapeok="t" o:connecttype="rect"/>
              </v:shapetype>
              <v:shape id="Text Box 11" o:spid="_x0000_s1036" type="#_x0000_t202" style="position:absolute;left:8953;width:4124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17679EF9" w14:textId="77777777" w:rsidR="002A3D2C" w:rsidRPr="003A7014" w:rsidRDefault="002A3D2C" w:rsidP="002A3D2C">
                      <w:pPr>
                        <w:tabs>
                          <w:tab w:val="left" w:pos="450"/>
                          <w:tab w:val="center" w:pos="4677"/>
                        </w:tabs>
                        <w:jc w:val="center"/>
                        <w:rPr>
                          <w:rFonts w:ascii="Arial Narrow" w:hAnsi="Arial Narrow" w:cs="Arial"/>
                          <w:b/>
                          <w:sz w:val="24"/>
                          <w:szCs w:val="24"/>
                        </w:rPr>
                      </w:pPr>
                      <w:r w:rsidRPr="003A7014">
                        <w:rPr>
                          <w:rFonts w:ascii="Arial Narrow" w:hAnsi="Arial Narrow" w:cs="Arial"/>
                          <w:b/>
                          <w:sz w:val="24"/>
                          <w:szCs w:val="24"/>
                        </w:rPr>
                        <w:t>UNIVERSITATEA DIN CRAIOVA</w:t>
                      </w:r>
                    </w:p>
                    <w:p w14:paraId="7D4A82A8" w14:textId="77777777" w:rsidR="002A3D2C" w:rsidRPr="003A7014" w:rsidRDefault="002A3D2C" w:rsidP="002A3D2C">
                      <w:pPr>
                        <w:tabs>
                          <w:tab w:val="center" w:pos="4677"/>
                          <w:tab w:val="right" w:pos="9355"/>
                        </w:tabs>
                        <w:jc w:val="center"/>
                        <w:rPr>
                          <w:rFonts w:ascii="Arial Narrow" w:hAnsi="Arial Narrow" w:cs="Arial"/>
                          <w:b/>
                          <w:sz w:val="24"/>
                          <w:szCs w:val="24"/>
                        </w:rPr>
                      </w:pPr>
                      <w:r w:rsidRPr="003A7014">
                        <w:rPr>
                          <w:rFonts w:ascii="Arial Narrow" w:hAnsi="Arial Narrow" w:cs="Arial"/>
                          <w:b/>
                          <w:sz w:val="24"/>
                          <w:szCs w:val="24"/>
                        </w:rPr>
                        <w:t>Facultatea de Economie şi Administrarea Afacerilor</w:t>
                      </w:r>
                    </w:p>
                    <w:p w14:paraId="2E835CD2" w14:textId="77777777" w:rsidR="002A3D2C" w:rsidRPr="007E0F97" w:rsidRDefault="002A3D2C" w:rsidP="002A3D2C">
                      <w:pPr>
                        <w:pStyle w:val="Header"/>
                        <w:jc w:val="center"/>
                        <w:rPr>
                          <w:rFonts w:ascii="Arial Narrow" w:hAnsi="Arial Narrow" w:cs="Arial"/>
                          <w:b/>
                          <w:bCs/>
                          <w:color w:val="000000"/>
                          <w:sz w:val="20"/>
                        </w:rPr>
                      </w:pPr>
                      <w:r w:rsidRPr="007E0F97">
                        <w:rPr>
                          <w:rFonts w:ascii="Arial Narrow" w:hAnsi="Arial Narrow" w:cs="Arial"/>
                          <w:b/>
                          <w:bCs/>
                          <w:color w:val="000000"/>
                          <w:sz w:val="20"/>
                        </w:rPr>
                        <w:t>Str. A.I. Cuza nr.13, cod 200585</w:t>
                      </w:r>
                      <w:r>
                        <w:rPr>
                          <w:rFonts w:ascii="Arial Narrow" w:hAnsi="Arial Narrow" w:cs="Arial"/>
                          <w:b/>
                          <w:bCs/>
                          <w:color w:val="000000"/>
                          <w:sz w:val="20"/>
                        </w:rPr>
                        <w:t xml:space="preserve"> </w:t>
                      </w:r>
                      <w:r w:rsidRPr="007E0F97">
                        <w:rPr>
                          <w:rFonts w:ascii="Arial Narrow" w:hAnsi="Arial Narrow" w:cs="Arial"/>
                          <w:b/>
                          <w:bCs/>
                          <w:color w:val="000000"/>
                          <w:sz w:val="16"/>
                        </w:rPr>
                        <w:sym w:font="Wingdings 2" w:char="F097"/>
                      </w:r>
                      <w:r w:rsidRPr="007E0F97">
                        <w:rPr>
                          <w:rFonts w:ascii="Arial Narrow" w:hAnsi="Arial Narrow" w:cs="Arial"/>
                          <w:b/>
                          <w:bCs/>
                          <w:color w:val="000000"/>
                          <w:sz w:val="20"/>
                        </w:rPr>
                        <w:t xml:space="preserve"> Tel</w:t>
                      </w:r>
                      <w:r>
                        <w:rPr>
                          <w:rFonts w:ascii="Arial Narrow" w:hAnsi="Arial Narrow" w:cs="Arial"/>
                          <w:b/>
                          <w:bCs/>
                          <w:color w:val="000000"/>
                          <w:sz w:val="20"/>
                        </w:rPr>
                        <w:t>.:0251411317</w:t>
                      </w:r>
                      <w:r w:rsidRPr="007E0F97">
                        <w:rPr>
                          <w:rFonts w:ascii="Arial Narrow" w:hAnsi="Arial Narrow" w:cs="Arial"/>
                          <w:b/>
                          <w:bCs/>
                          <w:color w:val="000000"/>
                          <w:sz w:val="16"/>
                        </w:rPr>
                        <w:sym w:font="Wingdings 2" w:char="F097"/>
                      </w:r>
                      <w:r>
                        <w:rPr>
                          <w:rFonts w:ascii="Arial Narrow" w:hAnsi="Arial Narrow" w:cs="Arial"/>
                          <w:b/>
                          <w:bCs/>
                          <w:color w:val="000000"/>
                          <w:sz w:val="20"/>
                        </w:rPr>
                        <w:t xml:space="preserve"> </w:t>
                      </w:r>
                      <w:r w:rsidRPr="007E0F97">
                        <w:rPr>
                          <w:rFonts w:ascii="Arial Narrow" w:hAnsi="Arial Narrow" w:cs="Arial"/>
                          <w:b/>
                          <w:bCs/>
                          <w:color w:val="000000"/>
                          <w:sz w:val="20"/>
                        </w:rPr>
                        <w:t>Fax: +40</w:t>
                      </w:r>
                      <w:r>
                        <w:rPr>
                          <w:rFonts w:ascii="Arial Narrow" w:hAnsi="Arial Narrow" w:cs="Arial"/>
                          <w:b/>
                          <w:bCs/>
                          <w:color w:val="000000"/>
                          <w:sz w:val="20"/>
                        </w:rPr>
                        <w:t>3</w:t>
                      </w:r>
                      <w:r w:rsidRPr="007E0F97">
                        <w:rPr>
                          <w:rFonts w:ascii="Arial Narrow" w:hAnsi="Arial Narrow" w:cs="Arial"/>
                          <w:b/>
                          <w:bCs/>
                          <w:color w:val="000000"/>
                          <w:sz w:val="20"/>
                        </w:rPr>
                        <w:t>51 4</w:t>
                      </w:r>
                      <w:r>
                        <w:rPr>
                          <w:rFonts w:ascii="Arial Narrow" w:hAnsi="Arial Narrow" w:cs="Arial"/>
                          <w:b/>
                          <w:bCs/>
                          <w:color w:val="000000"/>
                          <w:sz w:val="20"/>
                        </w:rPr>
                        <w:t>03175</w:t>
                      </w:r>
                      <w:r w:rsidRPr="007E0F97">
                        <w:rPr>
                          <w:rFonts w:ascii="Arial Narrow" w:hAnsi="Arial Narrow" w:cs="Arial"/>
                          <w:b/>
                          <w:bCs/>
                          <w:color w:val="000000"/>
                          <w:sz w:val="20"/>
                        </w:rPr>
                        <w:t xml:space="preserve"> http://</w:t>
                      </w:r>
                      <w:r>
                        <w:rPr>
                          <w:rFonts w:ascii="Arial Narrow" w:hAnsi="Arial Narrow" w:cs="Arial"/>
                          <w:b/>
                          <w:bCs/>
                          <w:color w:val="000000"/>
                          <w:sz w:val="20"/>
                        </w:rPr>
                        <w:t>feaa</w:t>
                      </w:r>
                      <w:r w:rsidRPr="007E0F97">
                        <w:rPr>
                          <w:rFonts w:ascii="Arial Narrow" w:hAnsi="Arial Narrow" w:cs="Arial"/>
                          <w:b/>
                          <w:bCs/>
                          <w:color w:val="000000"/>
                          <w:sz w:val="20"/>
                        </w:rPr>
                        <w:t>.ucv.ro</w:t>
                      </w:r>
                    </w:p>
                    <w:p w14:paraId="008CAC73" w14:textId="77777777" w:rsidR="002A3D2C" w:rsidRDefault="002A3D2C" w:rsidP="002A3D2C">
                      <w:pPr>
                        <w:jc w:val="center"/>
                      </w:pP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189A" w14:textId="77777777" w:rsidR="004B1D91" w:rsidRDefault="004B1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3766"/>
    <w:multiLevelType w:val="hybridMultilevel"/>
    <w:tmpl w:val="E850ECAA"/>
    <w:lvl w:ilvl="0" w:tplc="F17E317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106"/>
    <w:multiLevelType w:val="hybridMultilevel"/>
    <w:tmpl w:val="6B1200C8"/>
    <w:lvl w:ilvl="0" w:tplc="9CAE5C5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36D5E97"/>
    <w:multiLevelType w:val="hybridMultilevel"/>
    <w:tmpl w:val="E850ECAA"/>
    <w:lvl w:ilvl="0" w:tplc="F17E317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160E"/>
    <w:multiLevelType w:val="hybridMultilevel"/>
    <w:tmpl w:val="E850ECAA"/>
    <w:lvl w:ilvl="0" w:tplc="F17E317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13357"/>
    <w:multiLevelType w:val="hybridMultilevel"/>
    <w:tmpl w:val="AF584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80651"/>
    <w:multiLevelType w:val="hybridMultilevel"/>
    <w:tmpl w:val="E1424F56"/>
    <w:lvl w:ilvl="0" w:tplc="A5148352">
      <w:start w:val="1"/>
      <w:numFmt w:val="decimal"/>
      <w:lvlText w:val="1.%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0E6C71"/>
    <w:multiLevelType w:val="multilevel"/>
    <w:tmpl w:val="0E8689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9A7397F"/>
    <w:multiLevelType w:val="hybridMultilevel"/>
    <w:tmpl w:val="E850ECAA"/>
    <w:lvl w:ilvl="0" w:tplc="F17E317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E3C75"/>
    <w:multiLevelType w:val="hybridMultilevel"/>
    <w:tmpl w:val="30C4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92FFD"/>
    <w:multiLevelType w:val="hybridMultilevel"/>
    <w:tmpl w:val="5F7EF488"/>
    <w:lvl w:ilvl="0" w:tplc="1A20972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764E4"/>
    <w:multiLevelType w:val="hybridMultilevel"/>
    <w:tmpl w:val="B86EF038"/>
    <w:lvl w:ilvl="0" w:tplc="FF3E79E4">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6EFF0926"/>
    <w:multiLevelType w:val="hybridMultilevel"/>
    <w:tmpl w:val="E850ECAA"/>
    <w:lvl w:ilvl="0" w:tplc="F17E317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A7151"/>
    <w:multiLevelType w:val="hybridMultilevel"/>
    <w:tmpl w:val="E850ECAA"/>
    <w:lvl w:ilvl="0" w:tplc="F17E317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73504"/>
    <w:multiLevelType w:val="hybridMultilevel"/>
    <w:tmpl w:val="B86EF038"/>
    <w:lvl w:ilvl="0" w:tplc="FF3E79E4">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7C784FAB"/>
    <w:multiLevelType w:val="hybridMultilevel"/>
    <w:tmpl w:val="E850ECAA"/>
    <w:lvl w:ilvl="0" w:tplc="F17E3176">
      <w:start w:val="1"/>
      <w:numFmt w:val="decimal"/>
      <w:lvlText w:val="%1."/>
      <w:lvlJc w:val="left"/>
      <w:pPr>
        <w:ind w:left="72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3"/>
  </w:num>
  <w:num w:numId="6">
    <w:abstractNumId w:val="7"/>
  </w:num>
  <w:num w:numId="7">
    <w:abstractNumId w:val="13"/>
  </w:num>
  <w:num w:numId="8">
    <w:abstractNumId w:val="14"/>
  </w:num>
  <w:num w:numId="9">
    <w:abstractNumId w:val="12"/>
  </w:num>
  <w:num w:numId="10">
    <w:abstractNumId w:val="10"/>
  </w:num>
  <w:num w:numId="11">
    <w:abstractNumId w:val="2"/>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C9"/>
    <w:rsid w:val="00040A29"/>
    <w:rsid w:val="00054075"/>
    <w:rsid w:val="00055E66"/>
    <w:rsid w:val="00084E9F"/>
    <w:rsid w:val="000B501A"/>
    <w:rsid w:val="000D0EA7"/>
    <w:rsid w:val="00121E26"/>
    <w:rsid w:val="00141BDF"/>
    <w:rsid w:val="00175818"/>
    <w:rsid w:val="00185403"/>
    <w:rsid w:val="001B014A"/>
    <w:rsid w:val="001F098B"/>
    <w:rsid w:val="0020408B"/>
    <w:rsid w:val="0023701A"/>
    <w:rsid w:val="00244830"/>
    <w:rsid w:val="00260B71"/>
    <w:rsid w:val="00274C01"/>
    <w:rsid w:val="00282509"/>
    <w:rsid w:val="00295F74"/>
    <w:rsid w:val="002A3D2C"/>
    <w:rsid w:val="002A6CF7"/>
    <w:rsid w:val="00342C77"/>
    <w:rsid w:val="00354D08"/>
    <w:rsid w:val="00357152"/>
    <w:rsid w:val="00374E16"/>
    <w:rsid w:val="003821B4"/>
    <w:rsid w:val="003A6E64"/>
    <w:rsid w:val="003C1572"/>
    <w:rsid w:val="003C78E5"/>
    <w:rsid w:val="003E4FEE"/>
    <w:rsid w:val="00401427"/>
    <w:rsid w:val="00422B91"/>
    <w:rsid w:val="00431BAE"/>
    <w:rsid w:val="00470172"/>
    <w:rsid w:val="00486CCE"/>
    <w:rsid w:val="004A29BF"/>
    <w:rsid w:val="004B1D91"/>
    <w:rsid w:val="004C2390"/>
    <w:rsid w:val="004C4ED0"/>
    <w:rsid w:val="004D2FE1"/>
    <w:rsid w:val="004F63AB"/>
    <w:rsid w:val="005012CA"/>
    <w:rsid w:val="00505BED"/>
    <w:rsid w:val="00512CAE"/>
    <w:rsid w:val="0052311E"/>
    <w:rsid w:val="005235CA"/>
    <w:rsid w:val="005423F1"/>
    <w:rsid w:val="0055138F"/>
    <w:rsid w:val="00594E41"/>
    <w:rsid w:val="005974A0"/>
    <w:rsid w:val="005A49BD"/>
    <w:rsid w:val="005C5C00"/>
    <w:rsid w:val="005D52BB"/>
    <w:rsid w:val="005E0B27"/>
    <w:rsid w:val="005E6824"/>
    <w:rsid w:val="005F0E69"/>
    <w:rsid w:val="00604176"/>
    <w:rsid w:val="00617892"/>
    <w:rsid w:val="0065407B"/>
    <w:rsid w:val="0066340C"/>
    <w:rsid w:val="0066772F"/>
    <w:rsid w:val="006841C1"/>
    <w:rsid w:val="006C4A5D"/>
    <w:rsid w:val="007043E5"/>
    <w:rsid w:val="0071590E"/>
    <w:rsid w:val="0071732A"/>
    <w:rsid w:val="00733FE7"/>
    <w:rsid w:val="007355FC"/>
    <w:rsid w:val="00737A7A"/>
    <w:rsid w:val="00751037"/>
    <w:rsid w:val="007839D1"/>
    <w:rsid w:val="00785FF5"/>
    <w:rsid w:val="007A11F5"/>
    <w:rsid w:val="007A18F6"/>
    <w:rsid w:val="007E1D22"/>
    <w:rsid w:val="007E32B6"/>
    <w:rsid w:val="007E5E58"/>
    <w:rsid w:val="008106D9"/>
    <w:rsid w:val="00810E66"/>
    <w:rsid w:val="00822F6A"/>
    <w:rsid w:val="008236E5"/>
    <w:rsid w:val="008373CE"/>
    <w:rsid w:val="008632F6"/>
    <w:rsid w:val="0089187D"/>
    <w:rsid w:val="008C5F08"/>
    <w:rsid w:val="008F7942"/>
    <w:rsid w:val="00905AB9"/>
    <w:rsid w:val="009144B0"/>
    <w:rsid w:val="009165DA"/>
    <w:rsid w:val="00921CF1"/>
    <w:rsid w:val="00931C56"/>
    <w:rsid w:val="00942833"/>
    <w:rsid w:val="0096546E"/>
    <w:rsid w:val="0097243B"/>
    <w:rsid w:val="009B3BB5"/>
    <w:rsid w:val="009C02E2"/>
    <w:rsid w:val="00A41321"/>
    <w:rsid w:val="00A47308"/>
    <w:rsid w:val="00A56200"/>
    <w:rsid w:val="00A72213"/>
    <w:rsid w:val="00A9696C"/>
    <w:rsid w:val="00AD7AB9"/>
    <w:rsid w:val="00AE10FC"/>
    <w:rsid w:val="00B00068"/>
    <w:rsid w:val="00B050DD"/>
    <w:rsid w:val="00B3216A"/>
    <w:rsid w:val="00B500EF"/>
    <w:rsid w:val="00B55DBC"/>
    <w:rsid w:val="00B635C9"/>
    <w:rsid w:val="00B64D67"/>
    <w:rsid w:val="00B72392"/>
    <w:rsid w:val="00B9187C"/>
    <w:rsid w:val="00BA1B2B"/>
    <w:rsid w:val="00BD1333"/>
    <w:rsid w:val="00BD6A29"/>
    <w:rsid w:val="00BF19FD"/>
    <w:rsid w:val="00BF4273"/>
    <w:rsid w:val="00C37C70"/>
    <w:rsid w:val="00C96401"/>
    <w:rsid w:val="00CB0001"/>
    <w:rsid w:val="00CB160E"/>
    <w:rsid w:val="00CB66A8"/>
    <w:rsid w:val="00CC4F01"/>
    <w:rsid w:val="00CD2DB5"/>
    <w:rsid w:val="00CF6BD7"/>
    <w:rsid w:val="00D010D2"/>
    <w:rsid w:val="00D077A9"/>
    <w:rsid w:val="00D129F0"/>
    <w:rsid w:val="00D50A3A"/>
    <w:rsid w:val="00D552BF"/>
    <w:rsid w:val="00D64F42"/>
    <w:rsid w:val="00D71340"/>
    <w:rsid w:val="00D80F34"/>
    <w:rsid w:val="00D812E1"/>
    <w:rsid w:val="00DB1AD2"/>
    <w:rsid w:val="00DE63F8"/>
    <w:rsid w:val="00E146F4"/>
    <w:rsid w:val="00E20205"/>
    <w:rsid w:val="00E34BE1"/>
    <w:rsid w:val="00E45BA8"/>
    <w:rsid w:val="00E57657"/>
    <w:rsid w:val="00E7198C"/>
    <w:rsid w:val="00E80D9E"/>
    <w:rsid w:val="00E86F51"/>
    <w:rsid w:val="00E93962"/>
    <w:rsid w:val="00EA7FF5"/>
    <w:rsid w:val="00EB5BF4"/>
    <w:rsid w:val="00EC4D4B"/>
    <w:rsid w:val="00ED4F11"/>
    <w:rsid w:val="00EE715E"/>
    <w:rsid w:val="00EF2DCA"/>
    <w:rsid w:val="00F10028"/>
    <w:rsid w:val="00F1331F"/>
    <w:rsid w:val="00F17274"/>
    <w:rsid w:val="00F351A0"/>
    <w:rsid w:val="00F44479"/>
    <w:rsid w:val="00F5787F"/>
    <w:rsid w:val="00F6173D"/>
    <w:rsid w:val="00F743B0"/>
    <w:rsid w:val="00F745D7"/>
    <w:rsid w:val="00F77F1A"/>
    <w:rsid w:val="00F86F69"/>
    <w:rsid w:val="00F958F7"/>
    <w:rsid w:val="00FC0237"/>
    <w:rsid w:val="00FC2A7F"/>
    <w:rsid w:val="00FC57F6"/>
    <w:rsid w:val="00FE4D70"/>
    <w:rsid w:val="00FF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7FB5"/>
  <w15:docId w15:val="{EA4C84D9-F986-47F5-A2FE-D4B707B6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5C9"/>
    <w:rPr>
      <w:rFonts w:ascii="Tahoma" w:hAnsi="Tahoma" w:cs="Tahoma"/>
      <w:sz w:val="16"/>
      <w:szCs w:val="16"/>
      <w:lang w:val="ro-RO"/>
    </w:rPr>
  </w:style>
  <w:style w:type="paragraph" w:customStyle="1" w:styleId="Default">
    <w:name w:val="Default"/>
    <w:rsid w:val="00B635C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C4A5D"/>
    <w:rPr>
      <w:b/>
      <w:bCs/>
    </w:rPr>
  </w:style>
  <w:style w:type="paragraph" w:styleId="ListParagraph">
    <w:name w:val="List Paragraph"/>
    <w:basedOn w:val="Normal"/>
    <w:uiPriority w:val="34"/>
    <w:qFormat/>
    <w:rsid w:val="00244830"/>
    <w:pPr>
      <w:ind w:left="720"/>
      <w:contextualSpacing/>
    </w:pPr>
  </w:style>
  <w:style w:type="paragraph" w:styleId="Header">
    <w:name w:val="header"/>
    <w:basedOn w:val="Normal"/>
    <w:link w:val="HeaderChar"/>
    <w:unhideWhenUsed/>
    <w:rsid w:val="002A3D2C"/>
    <w:pPr>
      <w:tabs>
        <w:tab w:val="center" w:pos="4680"/>
        <w:tab w:val="right" w:pos="9360"/>
      </w:tabs>
      <w:spacing w:after="0" w:line="240" w:lineRule="auto"/>
    </w:pPr>
  </w:style>
  <w:style w:type="character" w:customStyle="1" w:styleId="HeaderChar">
    <w:name w:val="Header Char"/>
    <w:basedOn w:val="DefaultParagraphFont"/>
    <w:link w:val="Header"/>
    <w:rsid w:val="002A3D2C"/>
    <w:rPr>
      <w:lang w:val="ro-RO"/>
    </w:rPr>
  </w:style>
  <w:style w:type="paragraph" w:styleId="Footer">
    <w:name w:val="footer"/>
    <w:basedOn w:val="Normal"/>
    <w:link w:val="FooterChar"/>
    <w:uiPriority w:val="99"/>
    <w:unhideWhenUsed/>
    <w:rsid w:val="002A3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2C"/>
    <w:rPr>
      <w:lang w:val="ro-RO"/>
    </w:rPr>
  </w:style>
  <w:style w:type="table" w:styleId="TableGrid">
    <w:name w:val="Table Grid"/>
    <w:basedOn w:val="TableNormal"/>
    <w:uiPriority w:val="59"/>
    <w:rsid w:val="0050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1037"/>
    <w:rPr>
      <w:color w:val="0000FF"/>
      <w:u w:val="single"/>
    </w:rPr>
  </w:style>
  <w:style w:type="paragraph" w:customStyle="1" w:styleId="yiv8605656611ydpe3e7f1d4yiv5785783661msonormal">
    <w:name w:val="yiv8605656611ydpe3e7f1d4yiv5785783661msonormal"/>
    <w:basedOn w:val="Normal"/>
    <w:rsid w:val="007510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742847">
      <w:bodyDiv w:val="1"/>
      <w:marLeft w:val="168"/>
      <w:marRight w:val="168"/>
      <w:marTop w:val="0"/>
      <w:marBottom w:val="0"/>
      <w:divBdr>
        <w:top w:val="none" w:sz="0" w:space="0" w:color="auto"/>
        <w:left w:val="none" w:sz="0" w:space="0" w:color="auto"/>
        <w:bottom w:val="none" w:sz="0" w:space="0" w:color="auto"/>
        <w:right w:val="none" w:sz="0" w:space="0" w:color="auto"/>
      </w:divBdr>
      <w:divsChild>
        <w:div w:id="2003850174">
          <w:marLeft w:val="0"/>
          <w:marRight w:val="0"/>
          <w:marTop w:val="0"/>
          <w:marBottom w:val="0"/>
          <w:divBdr>
            <w:top w:val="none" w:sz="0" w:space="0" w:color="auto"/>
            <w:left w:val="single" w:sz="12" w:space="0" w:color="FFFFFF"/>
            <w:bottom w:val="none" w:sz="0" w:space="0" w:color="auto"/>
            <w:right w:val="single" w:sz="12" w:space="0" w:color="FFFFFF"/>
          </w:divBdr>
          <w:divsChild>
            <w:div w:id="1533490550">
              <w:marLeft w:val="180"/>
              <w:marRight w:val="180"/>
              <w:marTop w:val="0"/>
              <w:marBottom w:val="0"/>
              <w:divBdr>
                <w:top w:val="none" w:sz="0" w:space="0" w:color="auto"/>
                <w:left w:val="none" w:sz="0" w:space="0" w:color="auto"/>
                <w:bottom w:val="none" w:sz="0" w:space="0" w:color="auto"/>
                <w:right w:val="none" w:sz="0" w:space="0" w:color="auto"/>
              </w:divBdr>
              <w:divsChild>
                <w:div w:id="231355587">
                  <w:marLeft w:val="0"/>
                  <w:marRight w:val="0"/>
                  <w:marTop w:val="0"/>
                  <w:marBottom w:val="0"/>
                  <w:divBdr>
                    <w:top w:val="none" w:sz="0" w:space="0" w:color="auto"/>
                    <w:left w:val="none" w:sz="0" w:space="0" w:color="auto"/>
                    <w:bottom w:val="none" w:sz="0" w:space="0" w:color="auto"/>
                    <w:right w:val="none" w:sz="0" w:space="0" w:color="auto"/>
                  </w:divBdr>
                  <w:divsChild>
                    <w:div w:id="2050644465">
                      <w:marLeft w:val="0"/>
                      <w:marRight w:val="0"/>
                      <w:marTop w:val="0"/>
                      <w:marBottom w:val="0"/>
                      <w:divBdr>
                        <w:top w:val="none" w:sz="0" w:space="0" w:color="auto"/>
                        <w:left w:val="none" w:sz="0" w:space="0" w:color="auto"/>
                        <w:bottom w:val="none" w:sz="0" w:space="0" w:color="auto"/>
                        <w:right w:val="none" w:sz="0" w:space="0" w:color="auto"/>
                      </w:divBdr>
                    </w:div>
                  </w:divsChild>
                </w:div>
                <w:div w:id="1362390633">
                  <w:marLeft w:val="0"/>
                  <w:marRight w:val="0"/>
                  <w:marTop w:val="0"/>
                  <w:marBottom w:val="0"/>
                  <w:divBdr>
                    <w:top w:val="none" w:sz="0" w:space="0" w:color="auto"/>
                    <w:left w:val="none" w:sz="0" w:space="0" w:color="auto"/>
                    <w:bottom w:val="none" w:sz="0" w:space="0" w:color="auto"/>
                    <w:right w:val="none" w:sz="0" w:space="0" w:color="auto"/>
                  </w:divBdr>
                </w:div>
                <w:div w:id="1405644585">
                  <w:marLeft w:val="0"/>
                  <w:marRight w:val="0"/>
                  <w:marTop w:val="0"/>
                  <w:marBottom w:val="0"/>
                  <w:divBdr>
                    <w:top w:val="none" w:sz="0" w:space="0" w:color="auto"/>
                    <w:left w:val="none" w:sz="0" w:space="0" w:color="auto"/>
                    <w:bottom w:val="none" w:sz="0" w:space="0" w:color="auto"/>
                    <w:right w:val="none" w:sz="0" w:space="0" w:color="auto"/>
                  </w:divBdr>
                </w:div>
                <w:div w:id="382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adraghici@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lofelman@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Popa</dc:creator>
  <cp:lastModifiedBy>User</cp:lastModifiedBy>
  <cp:revision>5</cp:revision>
  <cp:lastPrinted>2020-04-07T09:47:00Z</cp:lastPrinted>
  <dcterms:created xsi:type="dcterms:W3CDTF">2020-05-18T12:22:00Z</dcterms:created>
  <dcterms:modified xsi:type="dcterms:W3CDTF">2020-05-18T12:35:00Z</dcterms:modified>
</cp:coreProperties>
</file>